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73" w:rsidRPr="008B3599" w:rsidRDefault="00196673" w:rsidP="00196673"/>
    <w:p w:rsidR="00196673" w:rsidRPr="008B3599" w:rsidRDefault="00196673" w:rsidP="00196673"/>
    <w:p w:rsidR="009D6E76" w:rsidRDefault="009D6E76" w:rsidP="003D7DDA">
      <w:pPr>
        <w:autoSpaceDE w:val="0"/>
        <w:autoSpaceDN w:val="0"/>
        <w:adjustRightInd w:val="0"/>
        <w:spacing w:line="240" w:lineRule="auto"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Architecture Note</w:t>
      </w:r>
    </w:p>
    <w:p w:rsidR="00822E12" w:rsidRDefault="000650EF" w:rsidP="003D7DDA">
      <w:pPr>
        <w:autoSpaceDE w:val="0"/>
        <w:autoSpaceDN w:val="0"/>
        <w:adjustRightInd w:val="0"/>
        <w:spacing w:line="240" w:lineRule="auto"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#3</w:t>
      </w:r>
      <w:r w:rsidR="00971077" w:rsidRPr="00971077">
        <w:rPr>
          <w:b/>
          <w:sz w:val="56"/>
          <w:szCs w:val="44"/>
        </w:rPr>
        <w:t xml:space="preserve"> </w:t>
      </w:r>
    </w:p>
    <w:p w:rsidR="00A717AE" w:rsidRPr="00A717AE" w:rsidRDefault="00A717AE" w:rsidP="00A717AE">
      <w:pPr>
        <w:autoSpaceDE w:val="0"/>
        <w:autoSpaceDN w:val="0"/>
        <w:adjustRightInd w:val="0"/>
        <w:spacing w:line="240" w:lineRule="auto"/>
        <w:jc w:val="center"/>
        <w:rPr>
          <w:b/>
          <w:sz w:val="40"/>
          <w:szCs w:val="44"/>
        </w:rPr>
      </w:pPr>
      <w:r w:rsidRPr="00A717AE">
        <w:rPr>
          <w:b/>
          <w:sz w:val="40"/>
          <w:szCs w:val="44"/>
        </w:rPr>
        <w:t xml:space="preserve">Published </w:t>
      </w:r>
      <w:r>
        <w:rPr>
          <w:b/>
          <w:sz w:val="40"/>
          <w:szCs w:val="44"/>
        </w:rPr>
        <w:t>November</w:t>
      </w:r>
      <w:r w:rsidRPr="00A717AE">
        <w:rPr>
          <w:b/>
          <w:sz w:val="40"/>
          <w:szCs w:val="44"/>
        </w:rPr>
        <w:t xml:space="preserve"> 2016</w:t>
      </w:r>
    </w:p>
    <w:p w:rsidR="00971077" w:rsidRPr="008B3599" w:rsidRDefault="00C06A9C" w:rsidP="00C06A9C">
      <w:pPr>
        <w:tabs>
          <w:tab w:val="left" w:pos="7008"/>
        </w:tabs>
        <w:spacing w:after="0"/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971077" w:rsidRPr="00D21832" w:rsidRDefault="00971077" w:rsidP="00D21832">
      <w:pPr>
        <w:spacing w:after="0"/>
        <w:ind w:left="360"/>
        <w:jc w:val="center"/>
        <w:rPr>
          <w:b/>
          <w:sz w:val="72"/>
          <w:szCs w:val="44"/>
        </w:rPr>
      </w:pPr>
    </w:p>
    <w:p w:rsidR="00C93EC9" w:rsidRPr="000612C7" w:rsidRDefault="000650EF" w:rsidP="005C1889">
      <w:pPr>
        <w:spacing w:after="0"/>
        <w:ind w:left="270"/>
        <w:jc w:val="center"/>
        <w:rPr>
          <w:sz w:val="44"/>
          <w:szCs w:val="44"/>
        </w:rPr>
      </w:pPr>
      <w:r w:rsidRPr="000650EF">
        <w:rPr>
          <w:b/>
          <w:bCs/>
          <w:sz w:val="44"/>
          <w:szCs w:val="44"/>
        </w:rPr>
        <w:t xml:space="preserve">We need a Business Capture Plan and a working group that </w:t>
      </w:r>
      <w:r w:rsidR="00DF0E8A">
        <w:rPr>
          <w:b/>
          <w:bCs/>
          <w:sz w:val="44"/>
          <w:szCs w:val="44"/>
        </w:rPr>
        <w:t>engages with</w:t>
      </w:r>
      <w:r w:rsidR="00F9181D">
        <w:rPr>
          <w:b/>
          <w:bCs/>
          <w:sz w:val="44"/>
          <w:szCs w:val="44"/>
        </w:rPr>
        <w:t xml:space="preserve"> on-orbit business</w:t>
      </w:r>
      <w:r w:rsidR="00DF0E8A">
        <w:rPr>
          <w:b/>
          <w:bCs/>
          <w:sz w:val="44"/>
          <w:szCs w:val="44"/>
        </w:rPr>
        <w:t xml:space="preserve"> activities</w:t>
      </w:r>
      <w:r w:rsidR="00F9181D">
        <w:rPr>
          <w:b/>
          <w:bCs/>
          <w:sz w:val="44"/>
          <w:szCs w:val="44"/>
        </w:rPr>
        <w:t>; joining in;</w:t>
      </w:r>
      <w:r w:rsidRPr="000650EF">
        <w:rPr>
          <w:b/>
          <w:bCs/>
          <w:sz w:val="44"/>
          <w:szCs w:val="44"/>
        </w:rPr>
        <w:t xml:space="preserve"> if and when we can.</w:t>
      </w:r>
    </w:p>
    <w:p w:rsidR="00E6348A" w:rsidRPr="00E6348A" w:rsidRDefault="00E6348A" w:rsidP="00E6348A">
      <w:pPr>
        <w:spacing w:after="0"/>
        <w:jc w:val="center"/>
        <w:rPr>
          <w:b/>
          <w:bCs/>
          <w:sz w:val="44"/>
          <w:szCs w:val="44"/>
        </w:rPr>
      </w:pPr>
    </w:p>
    <w:p w:rsidR="001F2343" w:rsidRPr="00D21832" w:rsidRDefault="001F2343" w:rsidP="00D21832">
      <w:pPr>
        <w:pStyle w:val="ListParagraph"/>
        <w:spacing w:after="0"/>
        <w:jc w:val="center"/>
        <w:rPr>
          <w:sz w:val="72"/>
        </w:rPr>
      </w:pPr>
    </w:p>
    <w:p w:rsidR="001F2343" w:rsidRPr="008B3599" w:rsidRDefault="001F2343" w:rsidP="00EA3EAB">
      <w:pPr>
        <w:pStyle w:val="ListParagraph"/>
        <w:spacing w:after="0"/>
        <w:rPr>
          <w:sz w:val="56"/>
        </w:rPr>
      </w:pPr>
    </w:p>
    <w:p w:rsidR="00190578" w:rsidRPr="008B3599" w:rsidRDefault="00190578" w:rsidP="00190578">
      <w:pPr>
        <w:jc w:val="center"/>
        <w:rPr>
          <w:sz w:val="36"/>
        </w:rPr>
      </w:pPr>
    </w:p>
    <w:p w:rsidR="004A278F" w:rsidRPr="008B3599" w:rsidRDefault="004A278F" w:rsidP="00190578">
      <w:pPr>
        <w:jc w:val="center"/>
        <w:rPr>
          <w:sz w:val="36"/>
        </w:rPr>
      </w:pPr>
    </w:p>
    <w:p w:rsidR="008B400E" w:rsidRPr="00971077" w:rsidRDefault="00AD4AE5" w:rsidP="008B400E">
      <w:pPr>
        <w:spacing w:after="0"/>
        <w:jc w:val="right"/>
        <w:rPr>
          <w:rFonts w:ascii="Lucida Handwriting" w:hAnsi="Lucida Handwriting"/>
          <w:sz w:val="44"/>
        </w:rPr>
      </w:pPr>
      <w:r w:rsidRPr="00971077">
        <w:rPr>
          <w:rFonts w:ascii="Lucida Handwriting" w:hAnsi="Lucida Handwriting"/>
          <w:sz w:val="44"/>
        </w:rPr>
        <w:t xml:space="preserve">Michael </w:t>
      </w:r>
      <w:r w:rsidR="008B400E" w:rsidRPr="00971077">
        <w:rPr>
          <w:rFonts w:ascii="Lucida Handwriting" w:hAnsi="Lucida Handwriting"/>
          <w:sz w:val="44"/>
        </w:rPr>
        <w:t>A. Fitzgerald</w:t>
      </w:r>
    </w:p>
    <w:p w:rsidR="008B400E" w:rsidRPr="008B3599" w:rsidRDefault="000061F1" w:rsidP="008B400E">
      <w:pPr>
        <w:spacing w:after="0"/>
        <w:jc w:val="right"/>
        <w:rPr>
          <w:sz w:val="52"/>
        </w:rPr>
      </w:pPr>
      <w:r>
        <w:rPr>
          <w:sz w:val="48"/>
        </w:rPr>
        <w:t>7 November 2016</w:t>
      </w:r>
    </w:p>
    <w:p w:rsidR="000E2E39" w:rsidRPr="008B3599" w:rsidRDefault="00746CB7" w:rsidP="006F6EC2">
      <w:pPr>
        <w:rPr>
          <w:sz w:val="24"/>
        </w:rPr>
      </w:pPr>
      <w:r w:rsidRPr="008B3599">
        <w:rPr>
          <w:sz w:val="32"/>
          <w:u w:val="single"/>
        </w:rPr>
        <w:br w:type="page"/>
      </w:r>
    </w:p>
    <w:p w:rsidR="00326F8E" w:rsidRPr="005129D8" w:rsidRDefault="00326F8E" w:rsidP="00326F8E">
      <w:pPr>
        <w:rPr>
          <w:b/>
          <w:sz w:val="34"/>
          <w:szCs w:val="34"/>
        </w:rPr>
      </w:pPr>
      <w:r w:rsidRPr="005129D8">
        <w:rPr>
          <w:b/>
          <w:sz w:val="34"/>
          <w:szCs w:val="34"/>
        </w:rPr>
        <w:lastRenderedPageBreak/>
        <w:t>Personal Prolog</w:t>
      </w:r>
    </w:p>
    <w:p w:rsidR="00326F8E" w:rsidRPr="00A9067E" w:rsidRDefault="00671029" w:rsidP="005129D8">
      <w:pPr>
        <w:spacing w:after="0" w:line="240" w:lineRule="auto"/>
        <w:rPr>
          <w:sz w:val="28"/>
          <w:szCs w:val="28"/>
        </w:rPr>
      </w:pPr>
      <w:r w:rsidRPr="00A9067E">
        <w:rPr>
          <w:sz w:val="28"/>
          <w:szCs w:val="28"/>
        </w:rPr>
        <w:t xml:space="preserve">This is an Architecture Note.  It is the opinion of ISEC’s Chief Architect.  It represents an effort to document </w:t>
      </w:r>
      <w:r w:rsidR="000612C7">
        <w:rPr>
          <w:sz w:val="28"/>
          <w:szCs w:val="28"/>
        </w:rPr>
        <w:t xml:space="preserve">ISEC’s </w:t>
      </w:r>
      <w:r w:rsidRPr="00A9067E">
        <w:rPr>
          <w:sz w:val="28"/>
          <w:szCs w:val="28"/>
        </w:rPr>
        <w:t xml:space="preserve">ongoing science and engineering discussions, and </w:t>
      </w:r>
      <w:r w:rsidR="00326F8E" w:rsidRPr="00A9067E">
        <w:rPr>
          <w:sz w:val="28"/>
          <w:szCs w:val="28"/>
        </w:rPr>
        <w:t>is</w:t>
      </w:r>
      <w:r w:rsidR="00C60179" w:rsidRPr="00A9067E">
        <w:rPr>
          <w:sz w:val="28"/>
          <w:szCs w:val="28"/>
        </w:rPr>
        <w:t xml:space="preserve"> one of many </w:t>
      </w:r>
      <w:r w:rsidRPr="00A9067E">
        <w:rPr>
          <w:sz w:val="28"/>
          <w:szCs w:val="28"/>
        </w:rPr>
        <w:t>to be published over time.  Most importantly, it</w:t>
      </w:r>
      <w:r w:rsidR="000B4B09" w:rsidRPr="00A9067E">
        <w:rPr>
          <w:sz w:val="28"/>
          <w:szCs w:val="28"/>
        </w:rPr>
        <w:t xml:space="preserve"> </w:t>
      </w:r>
      <w:r w:rsidR="00C60179" w:rsidRPr="00A9067E">
        <w:rPr>
          <w:sz w:val="28"/>
          <w:szCs w:val="28"/>
        </w:rPr>
        <w:t>is a sincere effort to</w:t>
      </w:r>
      <w:r w:rsidR="000B4B09" w:rsidRPr="00A9067E">
        <w:rPr>
          <w:sz w:val="28"/>
          <w:szCs w:val="28"/>
        </w:rPr>
        <w:t xml:space="preserve"> be</w:t>
      </w:r>
      <w:r w:rsidR="00C60179" w:rsidRPr="00A9067E">
        <w:rPr>
          <w:sz w:val="28"/>
          <w:szCs w:val="28"/>
        </w:rPr>
        <w:t xml:space="preserve"> </w:t>
      </w:r>
      <w:r w:rsidRPr="00A9067E">
        <w:rPr>
          <w:sz w:val="28"/>
          <w:szCs w:val="28"/>
        </w:rPr>
        <w:t>the diary</w:t>
      </w:r>
      <w:r w:rsidR="003B66C6" w:rsidRPr="00A9067E">
        <w:rPr>
          <w:sz w:val="28"/>
          <w:szCs w:val="28"/>
        </w:rPr>
        <w:t>, or the chronicle</w:t>
      </w:r>
      <w:r w:rsidR="000612C7">
        <w:rPr>
          <w:sz w:val="28"/>
          <w:szCs w:val="28"/>
        </w:rPr>
        <w:t>,</w:t>
      </w:r>
      <w:r w:rsidRPr="00A9067E">
        <w:rPr>
          <w:sz w:val="28"/>
          <w:szCs w:val="28"/>
        </w:rPr>
        <w:t xml:space="preserve"> of</w:t>
      </w:r>
      <w:r w:rsidR="00C60179" w:rsidRPr="00A9067E">
        <w:rPr>
          <w:sz w:val="28"/>
          <w:szCs w:val="28"/>
        </w:rPr>
        <w:t xml:space="preserve"> the multitude of</w:t>
      </w:r>
      <w:r w:rsidRPr="00A9067E">
        <w:rPr>
          <w:sz w:val="28"/>
          <w:szCs w:val="28"/>
        </w:rPr>
        <w:t xml:space="preserve"> our technical considerations as we </w:t>
      </w:r>
      <w:r w:rsidR="00E6348A" w:rsidRPr="00A9067E">
        <w:rPr>
          <w:sz w:val="28"/>
          <w:szCs w:val="28"/>
        </w:rPr>
        <w:t>progress; along</w:t>
      </w:r>
      <w:r w:rsidR="00EC503B" w:rsidRPr="00A9067E">
        <w:rPr>
          <w:sz w:val="28"/>
          <w:szCs w:val="28"/>
        </w:rPr>
        <w:t xml:space="preserve"> the pathway</w:t>
      </w:r>
      <w:r w:rsidRPr="00A9067E">
        <w:rPr>
          <w:sz w:val="28"/>
          <w:szCs w:val="28"/>
        </w:rPr>
        <w:t xml:space="preserve"> developing the Space Elevator.</w:t>
      </w:r>
    </w:p>
    <w:p w:rsidR="005129D8" w:rsidRPr="005129D8" w:rsidRDefault="005129D8" w:rsidP="005129D8">
      <w:pPr>
        <w:spacing w:after="0"/>
        <w:rPr>
          <w:sz w:val="26"/>
          <w:szCs w:val="26"/>
        </w:rPr>
      </w:pPr>
    </w:p>
    <w:p w:rsidR="00326F8E" w:rsidRDefault="00326F8E" w:rsidP="002367DB">
      <w:pPr>
        <w:pBdr>
          <w:bottom w:val="dotted" w:sz="24" w:space="1" w:color="auto"/>
        </w:pBdr>
        <w:spacing w:after="0"/>
        <w:jc w:val="right"/>
        <w:rPr>
          <w:rFonts w:ascii="Lucida Handwriting" w:hAnsi="Lucida Handwriting"/>
          <w:sz w:val="28"/>
          <w:szCs w:val="28"/>
        </w:rPr>
      </w:pPr>
      <w:r w:rsidRPr="00833E55">
        <w:rPr>
          <w:rFonts w:ascii="Lucida Handwriting" w:hAnsi="Lucida Handwriting"/>
          <w:sz w:val="28"/>
          <w:szCs w:val="28"/>
        </w:rPr>
        <w:t>Michael A. Fitzgerald</w:t>
      </w:r>
    </w:p>
    <w:p w:rsidR="00F9181D" w:rsidRDefault="00F9181D" w:rsidP="00234ACD">
      <w:pPr>
        <w:spacing w:after="0"/>
        <w:rPr>
          <w:b/>
          <w:bCs/>
          <w:sz w:val="28"/>
          <w:szCs w:val="28"/>
        </w:rPr>
      </w:pPr>
    </w:p>
    <w:p w:rsidR="00DF0E8A" w:rsidRPr="00DF0E8A" w:rsidRDefault="00DF0E8A" w:rsidP="00DF0E8A">
      <w:pPr>
        <w:spacing w:after="0"/>
        <w:ind w:left="270"/>
        <w:jc w:val="center"/>
        <w:rPr>
          <w:sz w:val="36"/>
          <w:szCs w:val="36"/>
        </w:rPr>
      </w:pPr>
      <w:r w:rsidRPr="00DF0E8A">
        <w:rPr>
          <w:b/>
          <w:bCs/>
          <w:sz w:val="36"/>
          <w:szCs w:val="36"/>
        </w:rPr>
        <w:t>We need a Business Capture Plan and a working group that engages with on-orbit business activities; joining in; if and when we can.</w:t>
      </w:r>
    </w:p>
    <w:p w:rsidR="003B66C6" w:rsidRDefault="003B66C6" w:rsidP="00234ACD">
      <w:pPr>
        <w:spacing w:after="0"/>
        <w:rPr>
          <w:b/>
          <w:bCs/>
          <w:sz w:val="28"/>
          <w:szCs w:val="28"/>
        </w:rPr>
      </w:pPr>
    </w:p>
    <w:p w:rsidR="00F9181D" w:rsidRDefault="00F9181D" w:rsidP="00234ACD">
      <w:pPr>
        <w:spacing w:after="0"/>
        <w:rPr>
          <w:b/>
          <w:bCs/>
          <w:sz w:val="28"/>
          <w:szCs w:val="28"/>
        </w:rPr>
      </w:pPr>
    </w:p>
    <w:p w:rsidR="005C1889" w:rsidRDefault="005C1889" w:rsidP="005C188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Space </w:t>
      </w:r>
      <w:r w:rsidR="00F9181D">
        <w:rPr>
          <w:b/>
          <w:bCs/>
          <w:sz w:val="28"/>
          <w:szCs w:val="28"/>
        </w:rPr>
        <w:t xml:space="preserve">Elevator </w:t>
      </w:r>
      <w:r w:rsidR="00C64EA1">
        <w:rPr>
          <w:b/>
          <w:bCs/>
          <w:sz w:val="28"/>
          <w:szCs w:val="28"/>
        </w:rPr>
        <w:t xml:space="preserve">as a </w:t>
      </w:r>
      <w:r w:rsidR="00F9181D">
        <w:rPr>
          <w:b/>
          <w:bCs/>
          <w:sz w:val="28"/>
          <w:szCs w:val="28"/>
        </w:rPr>
        <w:t>business</w:t>
      </w:r>
      <w:r w:rsidR="00CD3C7E">
        <w:rPr>
          <w:b/>
          <w:bCs/>
          <w:sz w:val="28"/>
          <w:szCs w:val="28"/>
        </w:rPr>
        <w:t xml:space="preserve"> – We aren’t trying to be one</w:t>
      </w:r>
      <w:r w:rsidR="00F9181D">
        <w:rPr>
          <w:b/>
          <w:bCs/>
          <w:sz w:val="28"/>
          <w:szCs w:val="28"/>
        </w:rPr>
        <w:t>, yet</w:t>
      </w:r>
    </w:p>
    <w:p w:rsidR="005C1889" w:rsidRPr="00DC5787" w:rsidRDefault="005C1889" w:rsidP="005C1889">
      <w:pPr>
        <w:spacing w:after="0"/>
        <w:ind w:firstLine="720"/>
        <w:rPr>
          <w:sz w:val="20"/>
          <w:szCs w:val="28"/>
        </w:rPr>
      </w:pPr>
    </w:p>
    <w:p w:rsidR="005C1889" w:rsidRDefault="00CD3C7E" w:rsidP="00C64EA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We are currently dealing with the transportation revolution that is the Space Elevator.  We are being good systems engineers and are in the </w:t>
      </w:r>
      <w:r w:rsidR="00F35990">
        <w:rPr>
          <w:sz w:val="28"/>
          <w:szCs w:val="28"/>
        </w:rPr>
        <w:t>first stages of the</w:t>
      </w:r>
      <w:r w:rsidR="00F9181D">
        <w:rPr>
          <w:sz w:val="28"/>
          <w:szCs w:val="28"/>
        </w:rPr>
        <w:t xml:space="preserve"> system development </w:t>
      </w:r>
      <w:r w:rsidR="00DF0E8A">
        <w:rPr>
          <w:sz w:val="28"/>
          <w:szCs w:val="28"/>
        </w:rPr>
        <w:t xml:space="preserve">and architecture development </w:t>
      </w:r>
      <w:r w:rsidR="00F9181D">
        <w:rPr>
          <w:sz w:val="28"/>
          <w:szCs w:val="28"/>
        </w:rPr>
        <w:t xml:space="preserve">process to build the first Space Elevator; a transportation system.  This system will be capable </w:t>
      </w:r>
      <w:r w:rsidR="00C64EA1">
        <w:rPr>
          <w:sz w:val="28"/>
          <w:szCs w:val="28"/>
        </w:rPr>
        <w:t>of delivering a variety of payloads to s</w:t>
      </w:r>
      <w:r w:rsidR="00F9181D">
        <w:rPr>
          <w:sz w:val="28"/>
          <w:szCs w:val="28"/>
        </w:rPr>
        <w:t>pace without rocket power.  The system engineering</w:t>
      </w:r>
      <w:r w:rsidR="00903993">
        <w:rPr>
          <w:sz w:val="28"/>
          <w:szCs w:val="28"/>
        </w:rPr>
        <w:t xml:space="preserve"> project to develop</w:t>
      </w:r>
      <w:r w:rsidR="00F9181D">
        <w:rPr>
          <w:sz w:val="28"/>
          <w:szCs w:val="28"/>
        </w:rPr>
        <w:t xml:space="preserve"> the transportation isn’t a business, yet.  That comes later; quickly</w:t>
      </w:r>
      <w:r w:rsidR="00C64EA1">
        <w:rPr>
          <w:sz w:val="28"/>
          <w:szCs w:val="28"/>
        </w:rPr>
        <w:t>,</w:t>
      </w:r>
      <w:r w:rsidR="00F9181D">
        <w:rPr>
          <w:sz w:val="28"/>
          <w:szCs w:val="28"/>
        </w:rPr>
        <w:t xml:space="preserve"> but later.  We’ll build it, and the business will come. Our own “Field of Dreams”. </w:t>
      </w:r>
    </w:p>
    <w:p w:rsidR="005C1889" w:rsidRDefault="005C1889" w:rsidP="005C1889">
      <w:pPr>
        <w:spacing w:after="0"/>
        <w:ind w:firstLine="720"/>
        <w:rPr>
          <w:sz w:val="28"/>
          <w:szCs w:val="28"/>
        </w:rPr>
      </w:pPr>
    </w:p>
    <w:p w:rsidR="00CD3C7E" w:rsidRDefault="00CD3C7E" w:rsidP="00CD3C7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Space Elevator business enterprise – As we see it now</w:t>
      </w:r>
    </w:p>
    <w:p w:rsidR="00602E94" w:rsidRPr="00F9181D" w:rsidRDefault="00602E94" w:rsidP="00234ACD">
      <w:pPr>
        <w:spacing w:after="0"/>
        <w:rPr>
          <w:sz w:val="20"/>
          <w:szCs w:val="28"/>
        </w:rPr>
      </w:pPr>
    </w:p>
    <w:p w:rsidR="00602E94" w:rsidRDefault="00C64EA1" w:rsidP="00C64EA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So the plan is … we build it and the business will come. </w:t>
      </w:r>
      <w:r w:rsidR="00DF0E8A">
        <w:rPr>
          <w:sz w:val="28"/>
          <w:szCs w:val="28"/>
        </w:rPr>
        <w:t>But, maybe we could</w:t>
      </w:r>
      <w:r w:rsidR="00ED411E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a bit more proactive</w:t>
      </w:r>
      <w:r w:rsidR="00ED411E">
        <w:rPr>
          <w:sz w:val="28"/>
          <w:szCs w:val="28"/>
        </w:rPr>
        <w:t>;</w:t>
      </w:r>
      <w:r>
        <w:rPr>
          <w:sz w:val="28"/>
          <w:szCs w:val="28"/>
        </w:rPr>
        <w:t xml:space="preserve"> don’t you think?  </w:t>
      </w:r>
      <w:r w:rsidR="00ED411E">
        <w:rPr>
          <w:sz w:val="28"/>
          <w:szCs w:val="28"/>
        </w:rPr>
        <w:t xml:space="preserve">Hope isn’t a plan.  We need to turn that hope into an action plan. </w:t>
      </w:r>
      <w:r>
        <w:rPr>
          <w:sz w:val="28"/>
          <w:szCs w:val="28"/>
        </w:rPr>
        <w:t xml:space="preserve">In last month’s Arch Note #2, I noted </w:t>
      </w:r>
      <w:r w:rsidR="00ED411E">
        <w:rPr>
          <w:sz w:val="28"/>
          <w:szCs w:val="28"/>
        </w:rPr>
        <w:t>that there will be business</w:t>
      </w:r>
      <w:r w:rsidR="000B4F58">
        <w:rPr>
          <w:sz w:val="28"/>
          <w:szCs w:val="28"/>
        </w:rPr>
        <w:t>es</w:t>
      </w:r>
      <w:bookmarkStart w:id="0" w:name="_GoBack"/>
      <w:bookmarkEnd w:id="0"/>
      <w:r w:rsidR="00ED411E">
        <w:rPr>
          <w:sz w:val="28"/>
          <w:szCs w:val="28"/>
        </w:rPr>
        <w:t xml:space="preserve"> in s</w:t>
      </w:r>
      <w:r>
        <w:rPr>
          <w:sz w:val="28"/>
          <w:szCs w:val="28"/>
        </w:rPr>
        <w:t>pace already … when we get there.  We’ll be seen as the new guy on the block unless we ta</w:t>
      </w:r>
      <w:r w:rsidR="00F35990">
        <w:rPr>
          <w:sz w:val="28"/>
          <w:szCs w:val="28"/>
        </w:rPr>
        <w:t>ke some thoughtful steps before</w:t>
      </w:r>
      <w:r>
        <w:rPr>
          <w:sz w:val="28"/>
          <w:szCs w:val="28"/>
        </w:rPr>
        <w:t xml:space="preserve">hand. Maybe we ought to call up some future clients, and future </w:t>
      </w:r>
      <w:r w:rsidR="00D83868">
        <w:rPr>
          <w:sz w:val="28"/>
          <w:szCs w:val="28"/>
        </w:rPr>
        <w:t xml:space="preserve">customers, and future investors; </w:t>
      </w:r>
      <w:r>
        <w:rPr>
          <w:sz w:val="28"/>
          <w:szCs w:val="28"/>
        </w:rPr>
        <w:t xml:space="preserve">and open a dialog.  Examine the business potential of the future time and place.  Examine what services and </w:t>
      </w:r>
      <w:r>
        <w:rPr>
          <w:sz w:val="28"/>
          <w:szCs w:val="28"/>
        </w:rPr>
        <w:lastRenderedPageBreak/>
        <w:t>support might be good to offer</w:t>
      </w:r>
      <w:r w:rsidR="00ED411E">
        <w:rPr>
          <w:sz w:val="28"/>
          <w:szCs w:val="28"/>
        </w:rPr>
        <w:t xml:space="preserve"> to</w:t>
      </w:r>
      <w:r w:rsidR="00DF0E8A">
        <w:rPr>
          <w:sz w:val="28"/>
          <w:szCs w:val="28"/>
        </w:rPr>
        <w:t xml:space="preserve"> them</w:t>
      </w:r>
      <w:r>
        <w:rPr>
          <w:sz w:val="28"/>
          <w:szCs w:val="28"/>
        </w:rPr>
        <w:t>.  Get specifics. Judge priorities. Arrange common planning. Ponder investments. Structure partnerships.</w:t>
      </w:r>
      <w:r w:rsidR="00DF0E8A">
        <w:rPr>
          <w:sz w:val="28"/>
          <w:szCs w:val="28"/>
        </w:rPr>
        <w:t xml:space="preserve">  </w:t>
      </w:r>
      <w:r w:rsidR="00F35990">
        <w:rPr>
          <w:sz w:val="28"/>
          <w:szCs w:val="28"/>
        </w:rPr>
        <w:t xml:space="preserve">Make deals.  </w:t>
      </w:r>
      <w:r w:rsidR="00DF0E8A">
        <w:rPr>
          <w:sz w:val="28"/>
          <w:szCs w:val="28"/>
        </w:rPr>
        <w:t xml:space="preserve">Describe needed functions and services.  Eventually, </w:t>
      </w:r>
      <w:r w:rsidR="00A90250">
        <w:rPr>
          <w:sz w:val="28"/>
          <w:szCs w:val="28"/>
        </w:rPr>
        <w:t>c</w:t>
      </w:r>
      <w:r w:rsidR="00DF0E8A">
        <w:rPr>
          <w:sz w:val="28"/>
          <w:szCs w:val="28"/>
        </w:rPr>
        <w:t xml:space="preserve">harge the system engineers – the ones that will be coming off the transportation project – with the engineering vision of the future business functions and services.  </w:t>
      </w:r>
      <w:r w:rsidR="00A90250">
        <w:rPr>
          <w:sz w:val="28"/>
          <w:szCs w:val="28"/>
        </w:rPr>
        <w:t xml:space="preserve">Then, arrange the stand-up of the needed functions and services to coincide with customer’s schedule.  </w:t>
      </w:r>
      <w:r>
        <w:rPr>
          <w:sz w:val="28"/>
          <w:szCs w:val="28"/>
        </w:rPr>
        <w:t>Hit the ground running</w:t>
      </w:r>
      <w:r w:rsidR="00ED411E">
        <w:rPr>
          <w:sz w:val="28"/>
          <w:szCs w:val="28"/>
        </w:rPr>
        <w:t xml:space="preserve">; if you will.  </w:t>
      </w:r>
      <w:r>
        <w:rPr>
          <w:sz w:val="28"/>
          <w:szCs w:val="28"/>
        </w:rPr>
        <w:t xml:space="preserve">  </w:t>
      </w:r>
      <w:r w:rsidR="00ED411E">
        <w:rPr>
          <w:sz w:val="28"/>
          <w:szCs w:val="28"/>
        </w:rPr>
        <w:t>(</w:t>
      </w:r>
      <w:r w:rsidR="00F35990">
        <w:rPr>
          <w:sz w:val="28"/>
          <w:szCs w:val="28"/>
        </w:rPr>
        <w:t>Pardon</w:t>
      </w:r>
      <w:r w:rsidR="00ED411E">
        <w:rPr>
          <w:sz w:val="28"/>
          <w:szCs w:val="28"/>
        </w:rPr>
        <w:t xml:space="preserve"> the </w:t>
      </w:r>
      <w:r w:rsidR="00D83868">
        <w:rPr>
          <w:sz w:val="28"/>
          <w:szCs w:val="28"/>
        </w:rPr>
        <w:t>mushed metaphor.</w:t>
      </w:r>
      <w:r w:rsidR="00ED411E">
        <w:rPr>
          <w:sz w:val="28"/>
          <w:szCs w:val="28"/>
        </w:rPr>
        <w:t>)</w:t>
      </w:r>
    </w:p>
    <w:p w:rsidR="00602E94" w:rsidRDefault="00602E94" w:rsidP="00602E94">
      <w:pPr>
        <w:spacing w:after="0"/>
        <w:ind w:firstLine="720"/>
        <w:rPr>
          <w:sz w:val="28"/>
          <w:szCs w:val="28"/>
        </w:rPr>
      </w:pPr>
    </w:p>
    <w:p w:rsidR="00ED411E" w:rsidRDefault="00ED411E" w:rsidP="00ED41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Space Elevator business enterprise planning – the timing of this</w:t>
      </w:r>
    </w:p>
    <w:p w:rsidR="00160855" w:rsidRPr="00DC5787" w:rsidRDefault="00160855" w:rsidP="00160855">
      <w:pPr>
        <w:spacing w:after="0"/>
        <w:ind w:firstLine="720"/>
        <w:rPr>
          <w:sz w:val="20"/>
          <w:szCs w:val="28"/>
        </w:rPr>
      </w:pPr>
    </w:p>
    <w:p w:rsidR="003C437B" w:rsidRDefault="00ED411E" w:rsidP="0015115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idea that is forming is that ISEC must know what functions and services can be offered to customers, business clients</w:t>
      </w:r>
      <w:r w:rsidR="009B6939">
        <w:rPr>
          <w:sz w:val="28"/>
          <w:szCs w:val="28"/>
        </w:rPr>
        <w:t>,</w:t>
      </w:r>
      <w:r>
        <w:rPr>
          <w:sz w:val="28"/>
          <w:szCs w:val="28"/>
        </w:rPr>
        <w:t xml:space="preserve"> and investors</w:t>
      </w:r>
      <w:r w:rsidR="00A906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functions and services need definition and development to be viable extensions of the transportation system. </w:t>
      </w:r>
      <w:r w:rsidR="00A90250">
        <w:rPr>
          <w:sz w:val="28"/>
          <w:szCs w:val="28"/>
        </w:rPr>
        <w:t>Then the needed functions and services will enter the</w:t>
      </w:r>
      <w:r w:rsidR="00F35990">
        <w:rPr>
          <w:sz w:val="28"/>
          <w:szCs w:val="28"/>
        </w:rPr>
        <w:t xml:space="preserve"> Space Elevator</w:t>
      </w:r>
      <w:r w:rsidR="00D83868">
        <w:rPr>
          <w:sz w:val="28"/>
          <w:szCs w:val="28"/>
        </w:rPr>
        <w:t xml:space="preserve"> as baseline modifications; accepted and tested, certified</w:t>
      </w:r>
      <w:r w:rsidR="00F35990">
        <w:rPr>
          <w:sz w:val="28"/>
          <w:szCs w:val="28"/>
        </w:rPr>
        <w:t xml:space="preserve"> via specific on-</w:t>
      </w:r>
      <w:r w:rsidR="00A90250">
        <w:rPr>
          <w:sz w:val="28"/>
          <w:szCs w:val="28"/>
        </w:rPr>
        <w:t xml:space="preserve">ramps.   </w:t>
      </w:r>
      <w:r>
        <w:rPr>
          <w:sz w:val="28"/>
          <w:szCs w:val="28"/>
        </w:rPr>
        <w:t xml:space="preserve">And the </w:t>
      </w:r>
      <w:r w:rsidR="00F969BD">
        <w:rPr>
          <w:sz w:val="28"/>
          <w:szCs w:val="28"/>
        </w:rPr>
        <w:t xml:space="preserve">customers, </w:t>
      </w:r>
      <w:r>
        <w:rPr>
          <w:sz w:val="28"/>
          <w:szCs w:val="28"/>
        </w:rPr>
        <w:t>clients</w:t>
      </w:r>
      <w:r w:rsidR="00F5279C">
        <w:rPr>
          <w:sz w:val="28"/>
          <w:szCs w:val="28"/>
        </w:rPr>
        <w:t>,</w:t>
      </w:r>
      <w:r>
        <w:rPr>
          <w:sz w:val="28"/>
          <w:szCs w:val="28"/>
        </w:rPr>
        <w:t xml:space="preserve"> and investors will want it </w:t>
      </w:r>
      <w:r w:rsidR="00D83868">
        <w:rPr>
          <w:sz w:val="28"/>
          <w:szCs w:val="28"/>
        </w:rPr>
        <w:t xml:space="preserve">… soon.  </w:t>
      </w:r>
      <w:r w:rsidR="00903993">
        <w:rPr>
          <w:sz w:val="28"/>
          <w:szCs w:val="28"/>
        </w:rPr>
        <w:t xml:space="preserve">In Arch Note #2, I reported that SES Americom was calling </w:t>
      </w:r>
      <w:r w:rsidR="007F0CF5">
        <w:rPr>
          <w:sz w:val="28"/>
          <w:szCs w:val="28"/>
        </w:rPr>
        <w:t xml:space="preserve">– </w:t>
      </w:r>
      <w:r w:rsidR="00903993">
        <w:rPr>
          <w:sz w:val="28"/>
          <w:szCs w:val="28"/>
        </w:rPr>
        <w:t>NOW</w:t>
      </w:r>
      <w:r w:rsidR="007F0CF5">
        <w:rPr>
          <w:sz w:val="28"/>
          <w:szCs w:val="28"/>
        </w:rPr>
        <w:t xml:space="preserve"> </w:t>
      </w:r>
      <w:r w:rsidR="00D83868">
        <w:rPr>
          <w:sz w:val="28"/>
          <w:szCs w:val="28"/>
        </w:rPr>
        <w:t>–</w:t>
      </w:r>
      <w:r w:rsidR="00903993">
        <w:rPr>
          <w:sz w:val="28"/>
          <w:szCs w:val="28"/>
        </w:rPr>
        <w:t xml:space="preserve"> for satellites designed for</w:t>
      </w:r>
      <w:r w:rsidR="00650D18">
        <w:rPr>
          <w:sz w:val="28"/>
          <w:szCs w:val="28"/>
        </w:rPr>
        <w:t xml:space="preserve"> on-</w:t>
      </w:r>
      <w:r w:rsidR="00F35990">
        <w:rPr>
          <w:sz w:val="28"/>
          <w:szCs w:val="28"/>
        </w:rPr>
        <w:t>orbit</w:t>
      </w:r>
      <w:r w:rsidR="00903993">
        <w:rPr>
          <w:sz w:val="28"/>
          <w:szCs w:val="28"/>
        </w:rPr>
        <w:t xml:space="preserve"> refueling and </w:t>
      </w:r>
      <w:r w:rsidR="00650D18">
        <w:rPr>
          <w:sz w:val="28"/>
          <w:szCs w:val="28"/>
        </w:rPr>
        <w:t>for on-</w:t>
      </w:r>
      <w:r w:rsidR="00F35990">
        <w:rPr>
          <w:sz w:val="28"/>
          <w:szCs w:val="28"/>
        </w:rPr>
        <w:t xml:space="preserve">orbit </w:t>
      </w:r>
      <w:r w:rsidR="00903993">
        <w:rPr>
          <w:sz w:val="28"/>
          <w:szCs w:val="28"/>
        </w:rPr>
        <w:t xml:space="preserve">replacement of parts &amp; components.    Five </w:t>
      </w:r>
      <w:r w:rsidR="007F0CF5">
        <w:rPr>
          <w:sz w:val="28"/>
          <w:szCs w:val="28"/>
        </w:rPr>
        <w:t xml:space="preserve">years to </w:t>
      </w:r>
      <w:r w:rsidR="00903993">
        <w:rPr>
          <w:sz w:val="28"/>
          <w:szCs w:val="28"/>
        </w:rPr>
        <w:t>desig</w:t>
      </w:r>
      <w:r w:rsidR="007F0CF5">
        <w:rPr>
          <w:sz w:val="28"/>
          <w:szCs w:val="28"/>
        </w:rPr>
        <w:t xml:space="preserve">n, develop and build </w:t>
      </w:r>
      <w:r w:rsidR="00D83868">
        <w:rPr>
          <w:sz w:val="28"/>
          <w:szCs w:val="28"/>
        </w:rPr>
        <w:t>this</w:t>
      </w:r>
      <w:r w:rsidR="00903993">
        <w:rPr>
          <w:sz w:val="28"/>
          <w:szCs w:val="28"/>
        </w:rPr>
        <w:t xml:space="preserve"> new satellite</w:t>
      </w:r>
      <w:r w:rsidR="007F0CF5">
        <w:rPr>
          <w:sz w:val="28"/>
          <w:szCs w:val="28"/>
        </w:rPr>
        <w:t>;</w:t>
      </w:r>
      <w:r w:rsidR="00903993">
        <w:rPr>
          <w:sz w:val="28"/>
          <w:szCs w:val="28"/>
        </w:rPr>
        <w:t xml:space="preserve"> and </w:t>
      </w:r>
      <w:r w:rsidR="007F0CF5">
        <w:rPr>
          <w:sz w:val="28"/>
          <w:szCs w:val="28"/>
        </w:rPr>
        <w:t xml:space="preserve">then </w:t>
      </w:r>
      <w:r w:rsidR="00903993">
        <w:rPr>
          <w:sz w:val="28"/>
          <w:szCs w:val="28"/>
        </w:rPr>
        <w:t>launch into 15 years of operational life.  That adds to 20 years!!  2016 + 20 = 2036!!!  That is near to our IOC</w:t>
      </w:r>
      <w:r w:rsidR="007F0CF5">
        <w:rPr>
          <w:sz w:val="28"/>
          <w:szCs w:val="28"/>
        </w:rPr>
        <w:t>!!!</w:t>
      </w:r>
      <w:r w:rsidR="00903993">
        <w:rPr>
          <w:sz w:val="28"/>
          <w:szCs w:val="28"/>
        </w:rPr>
        <w:t xml:space="preserve">.  </w:t>
      </w:r>
      <w:r w:rsidR="00903993" w:rsidRPr="00903993">
        <w:rPr>
          <w:sz w:val="28"/>
          <w:szCs w:val="28"/>
        </w:rPr>
        <w:sym w:font="Wingdings" w:char="F0E8"/>
      </w:r>
      <w:r w:rsidR="00903993">
        <w:rPr>
          <w:sz w:val="28"/>
          <w:szCs w:val="28"/>
        </w:rPr>
        <w:t xml:space="preserve"> “NOW” means now.</w:t>
      </w:r>
      <w:r w:rsidR="00D83868">
        <w:rPr>
          <w:sz w:val="28"/>
          <w:szCs w:val="28"/>
        </w:rPr>
        <w:t xml:space="preserve"> Can you hear me shouting?</w:t>
      </w:r>
    </w:p>
    <w:p w:rsidR="005A31C5" w:rsidRDefault="005A31C5" w:rsidP="00903993">
      <w:pPr>
        <w:spacing w:after="0" w:line="240" w:lineRule="auto"/>
        <w:rPr>
          <w:sz w:val="28"/>
          <w:szCs w:val="28"/>
        </w:rPr>
      </w:pPr>
    </w:p>
    <w:p w:rsidR="002634F3" w:rsidRDefault="002634F3" w:rsidP="002634F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closing</w:t>
      </w:r>
    </w:p>
    <w:p w:rsidR="00D83868" w:rsidRPr="00DC5787" w:rsidRDefault="00D83868" w:rsidP="00D83868">
      <w:pPr>
        <w:spacing w:after="0"/>
        <w:ind w:firstLine="720"/>
        <w:rPr>
          <w:sz w:val="20"/>
          <w:szCs w:val="28"/>
        </w:rPr>
      </w:pPr>
    </w:p>
    <w:p w:rsidR="008017AB" w:rsidRDefault="005A31C5" w:rsidP="00F5279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This is a huge topic and will have great impact on our Enterprise. </w:t>
      </w:r>
      <w:r w:rsidR="008017AB">
        <w:rPr>
          <w:sz w:val="28"/>
          <w:szCs w:val="28"/>
        </w:rPr>
        <w:t xml:space="preserve"> “NOW” means now.</w:t>
      </w:r>
      <w:r w:rsidR="00F5279C">
        <w:rPr>
          <w:sz w:val="28"/>
          <w:szCs w:val="28"/>
        </w:rPr>
        <w:t xml:space="preserve">  See you next month.</w:t>
      </w:r>
      <w:r w:rsidR="00D83868">
        <w:rPr>
          <w:sz w:val="28"/>
          <w:szCs w:val="28"/>
        </w:rPr>
        <w:t xml:space="preserve"> </w:t>
      </w:r>
    </w:p>
    <w:p w:rsidR="002634F3" w:rsidRDefault="005A31C5" w:rsidP="0015115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4F3" w:rsidRDefault="002634F3" w:rsidP="003C437B">
      <w:pPr>
        <w:spacing w:after="0"/>
        <w:ind w:firstLine="720"/>
        <w:rPr>
          <w:sz w:val="28"/>
          <w:szCs w:val="28"/>
        </w:rPr>
      </w:pPr>
    </w:p>
    <w:p w:rsidR="00234ACD" w:rsidRDefault="005320AC" w:rsidP="005320AC">
      <w:pPr>
        <w:spacing w:after="0"/>
        <w:jc w:val="right"/>
        <w:rPr>
          <w:rFonts w:ascii="Lucida Handwriting" w:hAnsi="Lucida Handwriting"/>
          <w:sz w:val="36"/>
          <w:szCs w:val="28"/>
        </w:rPr>
      </w:pPr>
      <w:r w:rsidRPr="005320AC">
        <w:rPr>
          <w:rFonts w:ascii="Lucida Handwriting" w:hAnsi="Lucida Handwriting"/>
          <w:sz w:val="36"/>
          <w:szCs w:val="28"/>
        </w:rPr>
        <w:t>Fitzer</w:t>
      </w:r>
    </w:p>
    <w:p w:rsidR="008017AB" w:rsidRDefault="008017AB" w:rsidP="005320AC">
      <w:pPr>
        <w:spacing w:after="0"/>
        <w:jc w:val="right"/>
        <w:rPr>
          <w:rFonts w:ascii="Lucida Handwriting" w:hAnsi="Lucida Handwriting"/>
          <w:sz w:val="36"/>
          <w:szCs w:val="28"/>
        </w:rPr>
      </w:pPr>
    </w:p>
    <w:p w:rsidR="008017AB" w:rsidRPr="005320AC" w:rsidRDefault="008017AB" w:rsidP="005320AC">
      <w:pPr>
        <w:spacing w:after="0"/>
        <w:jc w:val="right"/>
        <w:rPr>
          <w:rFonts w:ascii="Lucida Handwriting" w:hAnsi="Lucida Handwriting"/>
          <w:sz w:val="36"/>
          <w:szCs w:val="28"/>
        </w:rPr>
      </w:pPr>
    </w:p>
    <w:sectPr w:rsidR="008017AB" w:rsidRPr="005320AC" w:rsidSect="005B2E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B1" w:rsidRDefault="00E770B1" w:rsidP="00AF7139">
      <w:pPr>
        <w:spacing w:after="0" w:line="240" w:lineRule="auto"/>
      </w:pPr>
      <w:r>
        <w:separator/>
      </w:r>
    </w:p>
  </w:endnote>
  <w:endnote w:type="continuationSeparator" w:id="0">
    <w:p w:rsidR="00E770B1" w:rsidRDefault="00E770B1" w:rsidP="00AF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5C" w:rsidRPr="00D05E14" w:rsidRDefault="00D6715C" w:rsidP="00D6715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©</w:t>
    </w:r>
    <w:r w:rsidRPr="00D05E14">
      <w:rPr>
        <w:rFonts w:asciiTheme="majorHAnsi" w:hAnsiTheme="majorHAnsi"/>
        <w:sz w:val="20"/>
        <w:szCs w:val="20"/>
      </w:rPr>
      <w:t>Michael A. Fitzgerald</w:t>
    </w:r>
    <w:r>
      <w:rPr>
        <w:rFonts w:asciiTheme="majorHAnsi" w:hAnsiTheme="majorHAnsi"/>
        <w:sz w:val="20"/>
        <w:szCs w:val="20"/>
      </w:rPr>
      <w:tab/>
      <w:t>(310) 251-4081</w:t>
    </w:r>
    <w:r>
      <w:rPr>
        <w:rFonts w:asciiTheme="majorHAnsi" w:hAnsiTheme="majorHAnsi"/>
        <w:sz w:val="20"/>
        <w:szCs w:val="20"/>
      </w:rPr>
      <w:tab/>
      <w:t>michael.fitzgerald@cox.net</w:t>
    </w:r>
  </w:p>
  <w:p w:rsidR="00D6715C" w:rsidRPr="00970E9F" w:rsidRDefault="000061F1" w:rsidP="00D6715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November </w:t>
    </w:r>
    <w:r w:rsidR="00D6715C">
      <w:rPr>
        <w:rFonts w:asciiTheme="majorHAnsi" w:hAnsiTheme="majorHAnsi"/>
        <w:sz w:val="20"/>
        <w:szCs w:val="20"/>
      </w:rPr>
      <w:t>2016</w:t>
    </w:r>
    <w:r w:rsidR="00D6715C" w:rsidRPr="00D05E14">
      <w:rPr>
        <w:rFonts w:asciiTheme="majorHAnsi" w:hAnsiTheme="majorHAnsi"/>
        <w:sz w:val="20"/>
        <w:szCs w:val="20"/>
      </w:rPr>
      <w:ptab w:relativeTo="margin" w:alignment="right" w:leader="none"/>
    </w:r>
    <w:r w:rsidR="00D6715C" w:rsidRPr="00D05E14">
      <w:rPr>
        <w:rFonts w:asciiTheme="majorHAnsi" w:hAnsiTheme="majorHAnsi"/>
        <w:sz w:val="20"/>
        <w:szCs w:val="20"/>
      </w:rPr>
      <w:t xml:space="preserve">Page </w:t>
    </w:r>
    <w:r w:rsidR="00D6715C" w:rsidRPr="00D05E14">
      <w:rPr>
        <w:sz w:val="20"/>
        <w:szCs w:val="20"/>
      </w:rPr>
      <w:fldChar w:fldCharType="begin"/>
    </w:r>
    <w:r w:rsidR="00D6715C" w:rsidRPr="00D05E14">
      <w:rPr>
        <w:sz w:val="20"/>
        <w:szCs w:val="20"/>
      </w:rPr>
      <w:instrText xml:space="preserve"> PAGE   \* MERGEFORMAT </w:instrText>
    </w:r>
    <w:r w:rsidR="00D6715C" w:rsidRPr="00D05E14">
      <w:rPr>
        <w:sz w:val="20"/>
        <w:szCs w:val="20"/>
      </w:rPr>
      <w:fldChar w:fldCharType="separate"/>
    </w:r>
    <w:r w:rsidR="000B4F58" w:rsidRPr="000B4F58">
      <w:rPr>
        <w:rFonts w:asciiTheme="majorHAnsi" w:hAnsiTheme="majorHAnsi"/>
        <w:noProof/>
        <w:sz w:val="20"/>
        <w:szCs w:val="20"/>
      </w:rPr>
      <w:t>1</w:t>
    </w:r>
    <w:r w:rsidR="00D6715C" w:rsidRPr="00D05E14">
      <w:rPr>
        <w:sz w:val="20"/>
        <w:szCs w:val="20"/>
      </w:rPr>
      <w:fldChar w:fldCharType="end"/>
    </w:r>
  </w:p>
  <w:p w:rsidR="002367DB" w:rsidRPr="00D6715C" w:rsidRDefault="002367DB" w:rsidP="00D67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B1" w:rsidRDefault="00E770B1" w:rsidP="00AF7139">
      <w:pPr>
        <w:spacing w:after="0" w:line="240" w:lineRule="auto"/>
      </w:pPr>
      <w:r>
        <w:separator/>
      </w:r>
    </w:p>
  </w:footnote>
  <w:footnote w:type="continuationSeparator" w:id="0">
    <w:p w:rsidR="00E770B1" w:rsidRDefault="00E770B1" w:rsidP="00AF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DB" w:rsidRPr="00A55D61" w:rsidRDefault="002367DB" w:rsidP="00A55D61">
    <w:pPr>
      <w:pStyle w:val="Header"/>
      <w:jc w:val="center"/>
      <w:rPr>
        <w:b/>
        <w:i/>
        <w:color w:val="FF0000"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1E0"/>
    <w:multiLevelType w:val="hybridMultilevel"/>
    <w:tmpl w:val="D792B3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74FD"/>
    <w:multiLevelType w:val="hybridMultilevel"/>
    <w:tmpl w:val="9A6EE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6C6"/>
    <w:multiLevelType w:val="hybridMultilevel"/>
    <w:tmpl w:val="0C929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5358F"/>
    <w:multiLevelType w:val="hybridMultilevel"/>
    <w:tmpl w:val="EAE4F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F52"/>
    <w:multiLevelType w:val="hybridMultilevel"/>
    <w:tmpl w:val="F8F6A69A"/>
    <w:lvl w:ilvl="0" w:tplc="E5488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CF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26A">
      <w:start w:val="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6C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E0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A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6A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E8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2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153058"/>
    <w:multiLevelType w:val="hybridMultilevel"/>
    <w:tmpl w:val="DDC206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234688"/>
    <w:multiLevelType w:val="hybridMultilevel"/>
    <w:tmpl w:val="9432C9BE"/>
    <w:lvl w:ilvl="0" w:tplc="A552DE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3BC7"/>
    <w:multiLevelType w:val="hybridMultilevel"/>
    <w:tmpl w:val="12CC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4AE7"/>
    <w:multiLevelType w:val="hybridMultilevel"/>
    <w:tmpl w:val="6F9C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BC2CCF"/>
    <w:multiLevelType w:val="hybridMultilevel"/>
    <w:tmpl w:val="9210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F1722"/>
    <w:multiLevelType w:val="hybridMultilevel"/>
    <w:tmpl w:val="4D4CD750"/>
    <w:lvl w:ilvl="0" w:tplc="BCC2D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A3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01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0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87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6A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06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E2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62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F3957"/>
    <w:multiLevelType w:val="hybridMultilevel"/>
    <w:tmpl w:val="D798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1FB1"/>
    <w:multiLevelType w:val="hybridMultilevel"/>
    <w:tmpl w:val="0596BA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4B2FBE"/>
    <w:multiLevelType w:val="hybridMultilevel"/>
    <w:tmpl w:val="A8FECB28"/>
    <w:lvl w:ilvl="0" w:tplc="354C1E96">
      <w:start w:val="9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62F6156"/>
    <w:multiLevelType w:val="hybridMultilevel"/>
    <w:tmpl w:val="C1405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937AD9"/>
    <w:multiLevelType w:val="hybridMultilevel"/>
    <w:tmpl w:val="A198D5DC"/>
    <w:lvl w:ilvl="0" w:tplc="0B260A1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42D74"/>
    <w:multiLevelType w:val="hybridMultilevel"/>
    <w:tmpl w:val="F5429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77E26"/>
    <w:multiLevelType w:val="hybridMultilevel"/>
    <w:tmpl w:val="8CD42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2A79BA"/>
    <w:multiLevelType w:val="hybridMultilevel"/>
    <w:tmpl w:val="5192B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E3640A"/>
    <w:multiLevelType w:val="hybridMultilevel"/>
    <w:tmpl w:val="50A2B74C"/>
    <w:lvl w:ilvl="0" w:tplc="97262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86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C9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2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0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82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C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0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40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685691"/>
    <w:multiLevelType w:val="hybridMultilevel"/>
    <w:tmpl w:val="7EC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43361"/>
    <w:multiLevelType w:val="hybridMultilevel"/>
    <w:tmpl w:val="91DE5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40549"/>
    <w:multiLevelType w:val="hybridMultilevel"/>
    <w:tmpl w:val="F9EA2D6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537D302D"/>
    <w:multiLevelType w:val="hybridMultilevel"/>
    <w:tmpl w:val="BDA4E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DF39A1"/>
    <w:multiLevelType w:val="hybridMultilevel"/>
    <w:tmpl w:val="14BA6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91D5E"/>
    <w:multiLevelType w:val="hybridMultilevel"/>
    <w:tmpl w:val="B09A7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6162D"/>
    <w:multiLevelType w:val="hybridMultilevel"/>
    <w:tmpl w:val="D3F4DC90"/>
    <w:lvl w:ilvl="0" w:tplc="3F700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28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62358">
      <w:start w:val="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C1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C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6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0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9A4C83"/>
    <w:multiLevelType w:val="hybridMultilevel"/>
    <w:tmpl w:val="182248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7052F2"/>
    <w:multiLevelType w:val="hybridMultilevel"/>
    <w:tmpl w:val="864A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636D5"/>
    <w:multiLevelType w:val="hybridMultilevel"/>
    <w:tmpl w:val="A4D868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90469B"/>
    <w:multiLevelType w:val="hybridMultilevel"/>
    <w:tmpl w:val="B1AA4D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14A11"/>
    <w:multiLevelType w:val="hybridMultilevel"/>
    <w:tmpl w:val="7CEA7DA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5AE56D7"/>
    <w:multiLevelType w:val="hybridMultilevel"/>
    <w:tmpl w:val="9D5E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30"/>
  </w:num>
  <w:num w:numId="5">
    <w:abstractNumId w:val="29"/>
  </w:num>
  <w:num w:numId="6">
    <w:abstractNumId w:val="16"/>
  </w:num>
  <w:num w:numId="7">
    <w:abstractNumId w:val="9"/>
  </w:num>
  <w:num w:numId="8">
    <w:abstractNumId w:val="7"/>
  </w:num>
  <w:num w:numId="9">
    <w:abstractNumId w:val="20"/>
  </w:num>
  <w:num w:numId="10">
    <w:abstractNumId w:val="21"/>
  </w:num>
  <w:num w:numId="11">
    <w:abstractNumId w:val="11"/>
  </w:num>
  <w:num w:numId="12">
    <w:abstractNumId w:val="3"/>
  </w:num>
  <w:num w:numId="13">
    <w:abstractNumId w:val="25"/>
  </w:num>
  <w:num w:numId="14">
    <w:abstractNumId w:val="24"/>
  </w:num>
  <w:num w:numId="15">
    <w:abstractNumId w:val="6"/>
  </w:num>
  <w:num w:numId="16">
    <w:abstractNumId w:val="27"/>
  </w:num>
  <w:num w:numId="17">
    <w:abstractNumId w:val="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8"/>
  </w:num>
  <w:num w:numId="21">
    <w:abstractNumId w:val="32"/>
  </w:num>
  <w:num w:numId="22">
    <w:abstractNumId w:val="2"/>
  </w:num>
  <w:num w:numId="23">
    <w:abstractNumId w:val="14"/>
  </w:num>
  <w:num w:numId="24">
    <w:abstractNumId w:val="0"/>
  </w:num>
  <w:num w:numId="25">
    <w:abstractNumId w:val="8"/>
  </w:num>
  <w:num w:numId="26">
    <w:abstractNumId w:val="5"/>
  </w:num>
  <w:num w:numId="27">
    <w:abstractNumId w:val="31"/>
  </w:num>
  <w:num w:numId="28">
    <w:abstractNumId w:val="22"/>
  </w:num>
  <w:num w:numId="29">
    <w:abstractNumId w:val="18"/>
  </w:num>
  <w:num w:numId="30">
    <w:abstractNumId w:val="23"/>
  </w:num>
  <w:num w:numId="31">
    <w:abstractNumId w:val="10"/>
  </w:num>
  <w:num w:numId="32">
    <w:abstractNumId w:val="26"/>
  </w:num>
  <w:num w:numId="33">
    <w:abstractNumId w:val="4"/>
  </w:num>
  <w:num w:numId="3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73"/>
    <w:rsid w:val="000005EA"/>
    <w:rsid w:val="00000A47"/>
    <w:rsid w:val="00001E42"/>
    <w:rsid w:val="00005EFC"/>
    <w:rsid w:val="000061F1"/>
    <w:rsid w:val="00013473"/>
    <w:rsid w:val="00013D9E"/>
    <w:rsid w:val="000208FA"/>
    <w:rsid w:val="00020F3E"/>
    <w:rsid w:val="00022877"/>
    <w:rsid w:val="00022B20"/>
    <w:rsid w:val="00025F64"/>
    <w:rsid w:val="00027171"/>
    <w:rsid w:val="000317E8"/>
    <w:rsid w:val="00032C2F"/>
    <w:rsid w:val="0003483B"/>
    <w:rsid w:val="000365C2"/>
    <w:rsid w:val="00040DD7"/>
    <w:rsid w:val="000412FF"/>
    <w:rsid w:val="00045B16"/>
    <w:rsid w:val="00046FDB"/>
    <w:rsid w:val="00047CF6"/>
    <w:rsid w:val="000517B5"/>
    <w:rsid w:val="0005344F"/>
    <w:rsid w:val="00053514"/>
    <w:rsid w:val="000537BD"/>
    <w:rsid w:val="0005481C"/>
    <w:rsid w:val="00061115"/>
    <w:rsid w:val="000612C7"/>
    <w:rsid w:val="000617C4"/>
    <w:rsid w:val="00064D1A"/>
    <w:rsid w:val="00065001"/>
    <w:rsid w:val="000650EF"/>
    <w:rsid w:val="0006597B"/>
    <w:rsid w:val="00066EF7"/>
    <w:rsid w:val="000677BB"/>
    <w:rsid w:val="00072201"/>
    <w:rsid w:val="000740F3"/>
    <w:rsid w:val="00075373"/>
    <w:rsid w:val="00075890"/>
    <w:rsid w:val="00076022"/>
    <w:rsid w:val="00077290"/>
    <w:rsid w:val="000820BA"/>
    <w:rsid w:val="00085D78"/>
    <w:rsid w:val="00086388"/>
    <w:rsid w:val="00086C63"/>
    <w:rsid w:val="00086E16"/>
    <w:rsid w:val="0008795F"/>
    <w:rsid w:val="00087E98"/>
    <w:rsid w:val="000A0751"/>
    <w:rsid w:val="000A0A47"/>
    <w:rsid w:val="000A5EA3"/>
    <w:rsid w:val="000A695D"/>
    <w:rsid w:val="000A7E7A"/>
    <w:rsid w:val="000B27CC"/>
    <w:rsid w:val="000B2F91"/>
    <w:rsid w:val="000B3717"/>
    <w:rsid w:val="000B4B09"/>
    <w:rsid w:val="000B4F58"/>
    <w:rsid w:val="000C47DC"/>
    <w:rsid w:val="000C588F"/>
    <w:rsid w:val="000C5C4A"/>
    <w:rsid w:val="000C6510"/>
    <w:rsid w:val="000C6BF3"/>
    <w:rsid w:val="000C7FD3"/>
    <w:rsid w:val="000D1BC0"/>
    <w:rsid w:val="000D3A9C"/>
    <w:rsid w:val="000D45F0"/>
    <w:rsid w:val="000D4666"/>
    <w:rsid w:val="000D4F81"/>
    <w:rsid w:val="000D5489"/>
    <w:rsid w:val="000D5B7A"/>
    <w:rsid w:val="000E2E39"/>
    <w:rsid w:val="000E35E9"/>
    <w:rsid w:val="000E3836"/>
    <w:rsid w:val="000E47A7"/>
    <w:rsid w:val="000E6831"/>
    <w:rsid w:val="000E7B37"/>
    <w:rsid w:val="000F0090"/>
    <w:rsid w:val="000F2DCC"/>
    <w:rsid w:val="000F6292"/>
    <w:rsid w:val="00106995"/>
    <w:rsid w:val="001122EA"/>
    <w:rsid w:val="00112D64"/>
    <w:rsid w:val="0011351D"/>
    <w:rsid w:val="001173DA"/>
    <w:rsid w:val="001210C1"/>
    <w:rsid w:val="0012399E"/>
    <w:rsid w:val="00124784"/>
    <w:rsid w:val="00130126"/>
    <w:rsid w:val="0013044D"/>
    <w:rsid w:val="00130C34"/>
    <w:rsid w:val="00131A68"/>
    <w:rsid w:val="00140256"/>
    <w:rsid w:val="0014067C"/>
    <w:rsid w:val="00140A8F"/>
    <w:rsid w:val="00143B47"/>
    <w:rsid w:val="00145007"/>
    <w:rsid w:val="0014673A"/>
    <w:rsid w:val="00147903"/>
    <w:rsid w:val="00150899"/>
    <w:rsid w:val="00151159"/>
    <w:rsid w:val="0015385A"/>
    <w:rsid w:val="00160855"/>
    <w:rsid w:val="001618C6"/>
    <w:rsid w:val="00164077"/>
    <w:rsid w:val="00164C8E"/>
    <w:rsid w:val="00172A1F"/>
    <w:rsid w:val="001738A2"/>
    <w:rsid w:val="00175454"/>
    <w:rsid w:val="0017710D"/>
    <w:rsid w:val="001772FB"/>
    <w:rsid w:val="00177702"/>
    <w:rsid w:val="00183057"/>
    <w:rsid w:val="00185760"/>
    <w:rsid w:val="00190578"/>
    <w:rsid w:val="00190EAD"/>
    <w:rsid w:val="00191393"/>
    <w:rsid w:val="00195F47"/>
    <w:rsid w:val="00196673"/>
    <w:rsid w:val="001A1C50"/>
    <w:rsid w:val="001A255A"/>
    <w:rsid w:val="001A26DF"/>
    <w:rsid w:val="001A3288"/>
    <w:rsid w:val="001A3B0F"/>
    <w:rsid w:val="001A7C0C"/>
    <w:rsid w:val="001B1324"/>
    <w:rsid w:val="001B27FF"/>
    <w:rsid w:val="001B364B"/>
    <w:rsid w:val="001B5048"/>
    <w:rsid w:val="001B6625"/>
    <w:rsid w:val="001C02D1"/>
    <w:rsid w:val="001C147A"/>
    <w:rsid w:val="001C1853"/>
    <w:rsid w:val="001C1E93"/>
    <w:rsid w:val="001C2199"/>
    <w:rsid w:val="001C59D5"/>
    <w:rsid w:val="001C5DB9"/>
    <w:rsid w:val="001C61A2"/>
    <w:rsid w:val="001C75E1"/>
    <w:rsid w:val="001D09D1"/>
    <w:rsid w:val="001D0A23"/>
    <w:rsid w:val="001D16D3"/>
    <w:rsid w:val="001D34E8"/>
    <w:rsid w:val="001E2DDE"/>
    <w:rsid w:val="001E5175"/>
    <w:rsid w:val="001E725A"/>
    <w:rsid w:val="001F2343"/>
    <w:rsid w:val="001F2AA0"/>
    <w:rsid w:val="001F38B7"/>
    <w:rsid w:val="00200B0F"/>
    <w:rsid w:val="00200EAE"/>
    <w:rsid w:val="00202666"/>
    <w:rsid w:val="002034F8"/>
    <w:rsid w:val="00205861"/>
    <w:rsid w:val="00206764"/>
    <w:rsid w:val="002101C8"/>
    <w:rsid w:val="00210F02"/>
    <w:rsid w:val="00213DC8"/>
    <w:rsid w:val="00214936"/>
    <w:rsid w:val="00220253"/>
    <w:rsid w:val="00222A2D"/>
    <w:rsid w:val="00224369"/>
    <w:rsid w:val="00224FAA"/>
    <w:rsid w:val="00225166"/>
    <w:rsid w:val="00230487"/>
    <w:rsid w:val="00230FAB"/>
    <w:rsid w:val="00231399"/>
    <w:rsid w:val="00234ACD"/>
    <w:rsid w:val="002358EB"/>
    <w:rsid w:val="002367DB"/>
    <w:rsid w:val="002405E4"/>
    <w:rsid w:val="00241341"/>
    <w:rsid w:val="00243B60"/>
    <w:rsid w:val="00244759"/>
    <w:rsid w:val="0024545D"/>
    <w:rsid w:val="00245584"/>
    <w:rsid w:val="002522FC"/>
    <w:rsid w:val="00252D34"/>
    <w:rsid w:val="002558ED"/>
    <w:rsid w:val="00256372"/>
    <w:rsid w:val="00257F13"/>
    <w:rsid w:val="002634F3"/>
    <w:rsid w:val="00264A71"/>
    <w:rsid w:val="00265FAD"/>
    <w:rsid w:val="00267050"/>
    <w:rsid w:val="00276927"/>
    <w:rsid w:val="00282E11"/>
    <w:rsid w:val="00292F49"/>
    <w:rsid w:val="00293553"/>
    <w:rsid w:val="00294131"/>
    <w:rsid w:val="00295475"/>
    <w:rsid w:val="0029589C"/>
    <w:rsid w:val="00296EA5"/>
    <w:rsid w:val="002A27B5"/>
    <w:rsid w:val="002A2C6B"/>
    <w:rsid w:val="002A3F42"/>
    <w:rsid w:val="002A5B50"/>
    <w:rsid w:val="002A6806"/>
    <w:rsid w:val="002B2866"/>
    <w:rsid w:val="002B2BE6"/>
    <w:rsid w:val="002B74F0"/>
    <w:rsid w:val="002C0057"/>
    <w:rsid w:val="002C0D99"/>
    <w:rsid w:val="002C0F1E"/>
    <w:rsid w:val="002C2349"/>
    <w:rsid w:val="002C62BF"/>
    <w:rsid w:val="002D0994"/>
    <w:rsid w:val="002D364F"/>
    <w:rsid w:val="002D3705"/>
    <w:rsid w:val="002D3728"/>
    <w:rsid w:val="002D4573"/>
    <w:rsid w:val="002D4601"/>
    <w:rsid w:val="002D5342"/>
    <w:rsid w:val="002D74DA"/>
    <w:rsid w:val="002E48F2"/>
    <w:rsid w:val="002E4EF7"/>
    <w:rsid w:val="002E7DED"/>
    <w:rsid w:val="002F054E"/>
    <w:rsid w:val="002F0E0C"/>
    <w:rsid w:val="002F2445"/>
    <w:rsid w:val="002F271F"/>
    <w:rsid w:val="002F2EF6"/>
    <w:rsid w:val="003022E8"/>
    <w:rsid w:val="00302A98"/>
    <w:rsid w:val="00306174"/>
    <w:rsid w:val="00315126"/>
    <w:rsid w:val="0031735A"/>
    <w:rsid w:val="00317526"/>
    <w:rsid w:val="003227AB"/>
    <w:rsid w:val="003244F1"/>
    <w:rsid w:val="00326F8E"/>
    <w:rsid w:val="00331C9F"/>
    <w:rsid w:val="00333766"/>
    <w:rsid w:val="00334653"/>
    <w:rsid w:val="00334E6B"/>
    <w:rsid w:val="003400D2"/>
    <w:rsid w:val="00341756"/>
    <w:rsid w:val="00341B8A"/>
    <w:rsid w:val="003437C5"/>
    <w:rsid w:val="00345047"/>
    <w:rsid w:val="00345A1F"/>
    <w:rsid w:val="0034735E"/>
    <w:rsid w:val="003475E7"/>
    <w:rsid w:val="00350F34"/>
    <w:rsid w:val="00352192"/>
    <w:rsid w:val="0035497B"/>
    <w:rsid w:val="00355C62"/>
    <w:rsid w:val="0036166F"/>
    <w:rsid w:val="00361A79"/>
    <w:rsid w:val="00361D4D"/>
    <w:rsid w:val="00361D86"/>
    <w:rsid w:val="00362442"/>
    <w:rsid w:val="00362560"/>
    <w:rsid w:val="00365129"/>
    <w:rsid w:val="003725FD"/>
    <w:rsid w:val="003728BE"/>
    <w:rsid w:val="003732DF"/>
    <w:rsid w:val="003743F0"/>
    <w:rsid w:val="00374FCC"/>
    <w:rsid w:val="003850C6"/>
    <w:rsid w:val="00386919"/>
    <w:rsid w:val="00390B73"/>
    <w:rsid w:val="00394F0A"/>
    <w:rsid w:val="003977EF"/>
    <w:rsid w:val="003A38E0"/>
    <w:rsid w:val="003A44E2"/>
    <w:rsid w:val="003A70ED"/>
    <w:rsid w:val="003B2060"/>
    <w:rsid w:val="003B33D9"/>
    <w:rsid w:val="003B4ADF"/>
    <w:rsid w:val="003B66C6"/>
    <w:rsid w:val="003B7D25"/>
    <w:rsid w:val="003C437B"/>
    <w:rsid w:val="003C4C6E"/>
    <w:rsid w:val="003C70AC"/>
    <w:rsid w:val="003D1FD1"/>
    <w:rsid w:val="003D2176"/>
    <w:rsid w:val="003D54A8"/>
    <w:rsid w:val="003D7DDA"/>
    <w:rsid w:val="003E0274"/>
    <w:rsid w:val="003E0E23"/>
    <w:rsid w:val="003E369E"/>
    <w:rsid w:val="003F0828"/>
    <w:rsid w:val="003F2868"/>
    <w:rsid w:val="003F3EFA"/>
    <w:rsid w:val="003F5169"/>
    <w:rsid w:val="004024FF"/>
    <w:rsid w:val="00402BAB"/>
    <w:rsid w:val="0040424E"/>
    <w:rsid w:val="00405D28"/>
    <w:rsid w:val="004063E0"/>
    <w:rsid w:val="00413325"/>
    <w:rsid w:val="00417405"/>
    <w:rsid w:val="004201B0"/>
    <w:rsid w:val="0042041D"/>
    <w:rsid w:val="00420672"/>
    <w:rsid w:val="004234B7"/>
    <w:rsid w:val="004234BA"/>
    <w:rsid w:val="004313F5"/>
    <w:rsid w:val="00433716"/>
    <w:rsid w:val="00436FC8"/>
    <w:rsid w:val="004376B7"/>
    <w:rsid w:val="004378B1"/>
    <w:rsid w:val="00437F5D"/>
    <w:rsid w:val="00440CBD"/>
    <w:rsid w:val="004421E0"/>
    <w:rsid w:val="00442840"/>
    <w:rsid w:val="004429F6"/>
    <w:rsid w:val="004454D1"/>
    <w:rsid w:val="00446209"/>
    <w:rsid w:val="00450261"/>
    <w:rsid w:val="00454846"/>
    <w:rsid w:val="00454FA4"/>
    <w:rsid w:val="00455ACC"/>
    <w:rsid w:val="00456E46"/>
    <w:rsid w:val="00460974"/>
    <w:rsid w:val="00461541"/>
    <w:rsid w:val="00461DCB"/>
    <w:rsid w:val="004630A2"/>
    <w:rsid w:val="00464688"/>
    <w:rsid w:val="004701B5"/>
    <w:rsid w:val="0047153C"/>
    <w:rsid w:val="00476B3A"/>
    <w:rsid w:val="004776F7"/>
    <w:rsid w:val="00481E5E"/>
    <w:rsid w:val="00483B21"/>
    <w:rsid w:val="00484B79"/>
    <w:rsid w:val="00485AEA"/>
    <w:rsid w:val="00486F2D"/>
    <w:rsid w:val="00486F51"/>
    <w:rsid w:val="00487F9A"/>
    <w:rsid w:val="004901B1"/>
    <w:rsid w:val="004912D1"/>
    <w:rsid w:val="00493903"/>
    <w:rsid w:val="004A05EB"/>
    <w:rsid w:val="004A278F"/>
    <w:rsid w:val="004A2C8A"/>
    <w:rsid w:val="004A3362"/>
    <w:rsid w:val="004A6C83"/>
    <w:rsid w:val="004A7C67"/>
    <w:rsid w:val="004B052D"/>
    <w:rsid w:val="004B1233"/>
    <w:rsid w:val="004B55CB"/>
    <w:rsid w:val="004B6F48"/>
    <w:rsid w:val="004C2720"/>
    <w:rsid w:val="004C27E9"/>
    <w:rsid w:val="004C33CB"/>
    <w:rsid w:val="004C47AC"/>
    <w:rsid w:val="004C6A01"/>
    <w:rsid w:val="004D1667"/>
    <w:rsid w:val="004D2C75"/>
    <w:rsid w:val="004D38CC"/>
    <w:rsid w:val="004D488B"/>
    <w:rsid w:val="004D54EA"/>
    <w:rsid w:val="004D566C"/>
    <w:rsid w:val="004D7C07"/>
    <w:rsid w:val="004E0426"/>
    <w:rsid w:val="004E0818"/>
    <w:rsid w:val="004E21EF"/>
    <w:rsid w:val="004E2918"/>
    <w:rsid w:val="004E4992"/>
    <w:rsid w:val="004E521C"/>
    <w:rsid w:val="004E6AA8"/>
    <w:rsid w:val="004F01BF"/>
    <w:rsid w:val="004F32D4"/>
    <w:rsid w:val="005030B7"/>
    <w:rsid w:val="00503A05"/>
    <w:rsid w:val="0051188B"/>
    <w:rsid w:val="00511BF5"/>
    <w:rsid w:val="005129D8"/>
    <w:rsid w:val="0051592E"/>
    <w:rsid w:val="00515969"/>
    <w:rsid w:val="005278A5"/>
    <w:rsid w:val="00527DFC"/>
    <w:rsid w:val="00531054"/>
    <w:rsid w:val="005312FA"/>
    <w:rsid w:val="005320AC"/>
    <w:rsid w:val="00532C10"/>
    <w:rsid w:val="005346FB"/>
    <w:rsid w:val="0054095A"/>
    <w:rsid w:val="00543C59"/>
    <w:rsid w:val="005445BF"/>
    <w:rsid w:val="00545129"/>
    <w:rsid w:val="00545AB9"/>
    <w:rsid w:val="005518DA"/>
    <w:rsid w:val="00552D3D"/>
    <w:rsid w:val="005600F1"/>
    <w:rsid w:val="00561D02"/>
    <w:rsid w:val="005629B2"/>
    <w:rsid w:val="0056570A"/>
    <w:rsid w:val="00565CF4"/>
    <w:rsid w:val="00565DF9"/>
    <w:rsid w:val="00566D54"/>
    <w:rsid w:val="00567C38"/>
    <w:rsid w:val="005709D9"/>
    <w:rsid w:val="00574E7A"/>
    <w:rsid w:val="00575415"/>
    <w:rsid w:val="00576D40"/>
    <w:rsid w:val="0058254C"/>
    <w:rsid w:val="0058556E"/>
    <w:rsid w:val="00587A64"/>
    <w:rsid w:val="00587A72"/>
    <w:rsid w:val="005903AB"/>
    <w:rsid w:val="005927AE"/>
    <w:rsid w:val="005928E8"/>
    <w:rsid w:val="00595F33"/>
    <w:rsid w:val="005A2CCE"/>
    <w:rsid w:val="005A31C5"/>
    <w:rsid w:val="005A34A1"/>
    <w:rsid w:val="005A3F61"/>
    <w:rsid w:val="005A5EE5"/>
    <w:rsid w:val="005A6761"/>
    <w:rsid w:val="005B2E97"/>
    <w:rsid w:val="005B3AEC"/>
    <w:rsid w:val="005C1889"/>
    <w:rsid w:val="005D0069"/>
    <w:rsid w:val="005D089B"/>
    <w:rsid w:val="005D2CFA"/>
    <w:rsid w:val="005D317C"/>
    <w:rsid w:val="005D7222"/>
    <w:rsid w:val="005D7DE8"/>
    <w:rsid w:val="005D7F0E"/>
    <w:rsid w:val="005E0AFC"/>
    <w:rsid w:val="005E1639"/>
    <w:rsid w:val="005E205E"/>
    <w:rsid w:val="005E2B1A"/>
    <w:rsid w:val="005E3C90"/>
    <w:rsid w:val="005E411F"/>
    <w:rsid w:val="005E46FF"/>
    <w:rsid w:val="005F4D40"/>
    <w:rsid w:val="005F51B6"/>
    <w:rsid w:val="0060059F"/>
    <w:rsid w:val="00600FF0"/>
    <w:rsid w:val="00601DEF"/>
    <w:rsid w:val="00602E94"/>
    <w:rsid w:val="006035BE"/>
    <w:rsid w:val="00604768"/>
    <w:rsid w:val="00610E11"/>
    <w:rsid w:val="00611359"/>
    <w:rsid w:val="006144B8"/>
    <w:rsid w:val="0061692A"/>
    <w:rsid w:val="006209BE"/>
    <w:rsid w:val="00625142"/>
    <w:rsid w:val="00627367"/>
    <w:rsid w:val="00631391"/>
    <w:rsid w:val="00631985"/>
    <w:rsid w:val="00632660"/>
    <w:rsid w:val="00632D72"/>
    <w:rsid w:val="00633DAF"/>
    <w:rsid w:val="006342F0"/>
    <w:rsid w:val="006348B8"/>
    <w:rsid w:val="00637B59"/>
    <w:rsid w:val="00640990"/>
    <w:rsid w:val="0064140B"/>
    <w:rsid w:val="0064323A"/>
    <w:rsid w:val="006451D2"/>
    <w:rsid w:val="00650D18"/>
    <w:rsid w:val="00650E31"/>
    <w:rsid w:val="006527C1"/>
    <w:rsid w:val="00652F77"/>
    <w:rsid w:val="00653115"/>
    <w:rsid w:val="006551D3"/>
    <w:rsid w:val="006559A9"/>
    <w:rsid w:val="00661684"/>
    <w:rsid w:val="00662A25"/>
    <w:rsid w:val="00663671"/>
    <w:rsid w:val="00665FCB"/>
    <w:rsid w:val="00666100"/>
    <w:rsid w:val="00671029"/>
    <w:rsid w:val="00671CA8"/>
    <w:rsid w:val="0067212E"/>
    <w:rsid w:val="0067465F"/>
    <w:rsid w:val="00677B10"/>
    <w:rsid w:val="0068253B"/>
    <w:rsid w:val="00684CC9"/>
    <w:rsid w:val="00684E37"/>
    <w:rsid w:val="00690423"/>
    <w:rsid w:val="006909F4"/>
    <w:rsid w:val="00691A1F"/>
    <w:rsid w:val="00692276"/>
    <w:rsid w:val="00694EAF"/>
    <w:rsid w:val="006A1343"/>
    <w:rsid w:val="006A2442"/>
    <w:rsid w:val="006A48D6"/>
    <w:rsid w:val="006A5510"/>
    <w:rsid w:val="006A5BE4"/>
    <w:rsid w:val="006A67F0"/>
    <w:rsid w:val="006A737C"/>
    <w:rsid w:val="006B07D8"/>
    <w:rsid w:val="006B3EF0"/>
    <w:rsid w:val="006B4681"/>
    <w:rsid w:val="006B4D0C"/>
    <w:rsid w:val="006B6936"/>
    <w:rsid w:val="006B7360"/>
    <w:rsid w:val="006C23ED"/>
    <w:rsid w:val="006C3F84"/>
    <w:rsid w:val="006C5B83"/>
    <w:rsid w:val="006C6FE0"/>
    <w:rsid w:val="006C7F1F"/>
    <w:rsid w:val="006D1227"/>
    <w:rsid w:val="006D29B4"/>
    <w:rsid w:val="006D4411"/>
    <w:rsid w:val="006D5A2B"/>
    <w:rsid w:val="006D6017"/>
    <w:rsid w:val="006D6D9F"/>
    <w:rsid w:val="006F0876"/>
    <w:rsid w:val="006F2191"/>
    <w:rsid w:val="006F229F"/>
    <w:rsid w:val="006F26FC"/>
    <w:rsid w:val="006F3293"/>
    <w:rsid w:val="006F3420"/>
    <w:rsid w:val="006F470C"/>
    <w:rsid w:val="006F5EF6"/>
    <w:rsid w:val="006F6AE8"/>
    <w:rsid w:val="006F6EC2"/>
    <w:rsid w:val="0070103B"/>
    <w:rsid w:val="00702959"/>
    <w:rsid w:val="007031B2"/>
    <w:rsid w:val="00705341"/>
    <w:rsid w:val="00711803"/>
    <w:rsid w:val="00714D98"/>
    <w:rsid w:val="00716CF5"/>
    <w:rsid w:val="00717AE0"/>
    <w:rsid w:val="0073007D"/>
    <w:rsid w:val="00731074"/>
    <w:rsid w:val="00732063"/>
    <w:rsid w:val="007330B2"/>
    <w:rsid w:val="00737E4F"/>
    <w:rsid w:val="0074466E"/>
    <w:rsid w:val="00745CC4"/>
    <w:rsid w:val="00746385"/>
    <w:rsid w:val="00746CB7"/>
    <w:rsid w:val="00750C2F"/>
    <w:rsid w:val="00752FA0"/>
    <w:rsid w:val="007533DD"/>
    <w:rsid w:val="00756F2A"/>
    <w:rsid w:val="00757874"/>
    <w:rsid w:val="00757C4F"/>
    <w:rsid w:val="0076021C"/>
    <w:rsid w:val="00760DB8"/>
    <w:rsid w:val="00761BAA"/>
    <w:rsid w:val="00762F9F"/>
    <w:rsid w:val="0076324B"/>
    <w:rsid w:val="00763C2B"/>
    <w:rsid w:val="00767517"/>
    <w:rsid w:val="00772D59"/>
    <w:rsid w:val="0077440E"/>
    <w:rsid w:val="00775B00"/>
    <w:rsid w:val="00781320"/>
    <w:rsid w:val="00782EF1"/>
    <w:rsid w:val="00786515"/>
    <w:rsid w:val="007867F6"/>
    <w:rsid w:val="00795B97"/>
    <w:rsid w:val="007A07A3"/>
    <w:rsid w:val="007A3374"/>
    <w:rsid w:val="007A5165"/>
    <w:rsid w:val="007A5BB7"/>
    <w:rsid w:val="007B19F8"/>
    <w:rsid w:val="007B4E6B"/>
    <w:rsid w:val="007B591D"/>
    <w:rsid w:val="007C27DA"/>
    <w:rsid w:val="007C28BE"/>
    <w:rsid w:val="007C43B0"/>
    <w:rsid w:val="007C67B7"/>
    <w:rsid w:val="007D0C7B"/>
    <w:rsid w:val="007D2836"/>
    <w:rsid w:val="007D2AF8"/>
    <w:rsid w:val="007D69E0"/>
    <w:rsid w:val="007E0AF4"/>
    <w:rsid w:val="007E0CD5"/>
    <w:rsid w:val="007E3A99"/>
    <w:rsid w:val="007E4769"/>
    <w:rsid w:val="007E5A41"/>
    <w:rsid w:val="007E7992"/>
    <w:rsid w:val="007F0CF5"/>
    <w:rsid w:val="007F2F22"/>
    <w:rsid w:val="007F75E1"/>
    <w:rsid w:val="00801184"/>
    <w:rsid w:val="008013F0"/>
    <w:rsid w:val="008017AB"/>
    <w:rsid w:val="00802BE4"/>
    <w:rsid w:val="008044DD"/>
    <w:rsid w:val="00807288"/>
    <w:rsid w:val="008160A5"/>
    <w:rsid w:val="0081745E"/>
    <w:rsid w:val="00817A27"/>
    <w:rsid w:val="00820CAB"/>
    <w:rsid w:val="00822E12"/>
    <w:rsid w:val="008235B8"/>
    <w:rsid w:val="00824C9F"/>
    <w:rsid w:val="00830456"/>
    <w:rsid w:val="008314FB"/>
    <w:rsid w:val="0083343E"/>
    <w:rsid w:val="00833D14"/>
    <w:rsid w:val="00833E55"/>
    <w:rsid w:val="00834649"/>
    <w:rsid w:val="00834785"/>
    <w:rsid w:val="0083634F"/>
    <w:rsid w:val="00841C17"/>
    <w:rsid w:val="00843CFF"/>
    <w:rsid w:val="00845B2F"/>
    <w:rsid w:val="00845C40"/>
    <w:rsid w:val="008513AF"/>
    <w:rsid w:val="00852FA0"/>
    <w:rsid w:val="0085329A"/>
    <w:rsid w:val="008534F5"/>
    <w:rsid w:val="008566F1"/>
    <w:rsid w:val="008578CC"/>
    <w:rsid w:val="008618DD"/>
    <w:rsid w:val="00862570"/>
    <w:rsid w:val="0086377E"/>
    <w:rsid w:val="008637B0"/>
    <w:rsid w:val="00865CA2"/>
    <w:rsid w:val="00865E5F"/>
    <w:rsid w:val="00870918"/>
    <w:rsid w:val="008717C6"/>
    <w:rsid w:val="00872129"/>
    <w:rsid w:val="00877038"/>
    <w:rsid w:val="00877B23"/>
    <w:rsid w:val="008826C8"/>
    <w:rsid w:val="00894786"/>
    <w:rsid w:val="00896E76"/>
    <w:rsid w:val="008A10C2"/>
    <w:rsid w:val="008A1D99"/>
    <w:rsid w:val="008A2136"/>
    <w:rsid w:val="008A3AFB"/>
    <w:rsid w:val="008A62A5"/>
    <w:rsid w:val="008B1087"/>
    <w:rsid w:val="008B140A"/>
    <w:rsid w:val="008B3599"/>
    <w:rsid w:val="008B400E"/>
    <w:rsid w:val="008B4BE3"/>
    <w:rsid w:val="008B5C43"/>
    <w:rsid w:val="008B7D36"/>
    <w:rsid w:val="008C0119"/>
    <w:rsid w:val="008C0C96"/>
    <w:rsid w:val="008C1961"/>
    <w:rsid w:val="008C46DB"/>
    <w:rsid w:val="008C68F4"/>
    <w:rsid w:val="008D1D29"/>
    <w:rsid w:val="008D7D28"/>
    <w:rsid w:val="008E0305"/>
    <w:rsid w:val="008E4B93"/>
    <w:rsid w:val="008E4F32"/>
    <w:rsid w:val="008E5682"/>
    <w:rsid w:val="008F0ABC"/>
    <w:rsid w:val="008F1D69"/>
    <w:rsid w:val="008F368B"/>
    <w:rsid w:val="008F7F16"/>
    <w:rsid w:val="00900A1A"/>
    <w:rsid w:val="00903993"/>
    <w:rsid w:val="00904A37"/>
    <w:rsid w:val="00904AA2"/>
    <w:rsid w:val="00904D86"/>
    <w:rsid w:val="0090512D"/>
    <w:rsid w:val="0090637D"/>
    <w:rsid w:val="009069BE"/>
    <w:rsid w:val="00911933"/>
    <w:rsid w:val="0091399E"/>
    <w:rsid w:val="009274E4"/>
    <w:rsid w:val="00930FDC"/>
    <w:rsid w:val="00931D41"/>
    <w:rsid w:val="0093253C"/>
    <w:rsid w:val="0093387F"/>
    <w:rsid w:val="00933BCC"/>
    <w:rsid w:val="00935E5C"/>
    <w:rsid w:val="009377DF"/>
    <w:rsid w:val="00940ADC"/>
    <w:rsid w:val="00941EDC"/>
    <w:rsid w:val="009507FB"/>
    <w:rsid w:val="00950D9E"/>
    <w:rsid w:val="009529AB"/>
    <w:rsid w:val="00953058"/>
    <w:rsid w:val="00954581"/>
    <w:rsid w:val="00954D03"/>
    <w:rsid w:val="00955D3D"/>
    <w:rsid w:val="00957390"/>
    <w:rsid w:val="0096239C"/>
    <w:rsid w:val="009641D7"/>
    <w:rsid w:val="00965766"/>
    <w:rsid w:val="0096716A"/>
    <w:rsid w:val="00970CE5"/>
    <w:rsid w:val="00971077"/>
    <w:rsid w:val="009740B2"/>
    <w:rsid w:val="00975C7D"/>
    <w:rsid w:val="009773B5"/>
    <w:rsid w:val="00981405"/>
    <w:rsid w:val="00981A65"/>
    <w:rsid w:val="00981D52"/>
    <w:rsid w:val="0098672F"/>
    <w:rsid w:val="0099011C"/>
    <w:rsid w:val="009930BF"/>
    <w:rsid w:val="00993D20"/>
    <w:rsid w:val="009A07DA"/>
    <w:rsid w:val="009A1817"/>
    <w:rsid w:val="009A2DC5"/>
    <w:rsid w:val="009A3F98"/>
    <w:rsid w:val="009A707E"/>
    <w:rsid w:val="009A7CEA"/>
    <w:rsid w:val="009B0CA4"/>
    <w:rsid w:val="009B3AEA"/>
    <w:rsid w:val="009B59F7"/>
    <w:rsid w:val="009B6939"/>
    <w:rsid w:val="009B6C5A"/>
    <w:rsid w:val="009B6D17"/>
    <w:rsid w:val="009C0117"/>
    <w:rsid w:val="009C5001"/>
    <w:rsid w:val="009C6630"/>
    <w:rsid w:val="009C7870"/>
    <w:rsid w:val="009D0E48"/>
    <w:rsid w:val="009D3C52"/>
    <w:rsid w:val="009D4945"/>
    <w:rsid w:val="009D52B3"/>
    <w:rsid w:val="009D5811"/>
    <w:rsid w:val="009D624C"/>
    <w:rsid w:val="009D6E76"/>
    <w:rsid w:val="009D78C8"/>
    <w:rsid w:val="009E2C64"/>
    <w:rsid w:val="009E46B0"/>
    <w:rsid w:val="009F3260"/>
    <w:rsid w:val="009F6207"/>
    <w:rsid w:val="009F69E2"/>
    <w:rsid w:val="009F7530"/>
    <w:rsid w:val="00A02231"/>
    <w:rsid w:val="00A02909"/>
    <w:rsid w:val="00A102FC"/>
    <w:rsid w:val="00A13EA7"/>
    <w:rsid w:val="00A163BA"/>
    <w:rsid w:val="00A16F01"/>
    <w:rsid w:val="00A16FC3"/>
    <w:rsid w:val="00A22DC2"/>
    <w:rsid w:val="00A23E0F"/>
    <w:rsid w:val="00A24A69"/>
    <w:rsid w:val="00A24C75"/>
    <w:rsid w:val="00A25F27"/>
    <w:rsid w:val="00A40628"/>
    <w:rsid w:val="00A411F9"/>
    <w:rsid w:val="00A42102"/>
    <w:rsid w:val="00A42ACA"/>
    <w:rsid w:val="00A43E7D"/>
    <w:rsid w:val="00A45040"/>
    <w:rsid w:val="00A46374"/>
    <w:rsid w:val="00A46590"/>
    <w:rsid w:val="00A472A4"/>
    <w:rsid w:val="00A5281B"/>
    <w:rsid w:val="00A52896"/>
    <w:rsid w:val="00A52D0C"/>
    <w:rsid w:val="00A55D61"/>
    <w:rsid w:val="00A675ED"/>
    <w:rsid w:val="00A678E9"/>
    <w:rsid w:val="00A67CA1"/>
    <w:rsid w:val="00A67CE2"/>
    <w:rsid w:val="00A714D1"/>
    <w:rsid w:val="00A717AE"/>
    <w:rsid w:val="00A76F9A"/>
    <w:rsid w:val="00A773C8"/>
    <w:rsid w:val="00A81868"/>
    <w:rsid w:val="00A82D6B"/>
    <w:rsid w:val="00A85B71"/>
    <w:rsid w:val="00A87E52"/>
    <w:rsid w:val="00A90250"/>
    <w:rsid w:val="00A9067E"/>
    <w:rsid w:val="00A91589"/>
    <w:rsid w:val="00A92001"/>
    <w:rsid w:val="00A92F42"/>
    <w:rsid w:val="00AA10B7"/>
    <w:rsid w:val="00AA3162"/>
    <w:rsid w:val="00AA3931"/>
    <w:rsid w:val="00AA39A0"/>
    <w:rsid w:val="00AA4745"/>
    <w:rsid w:val="00AA5FE4"/>
    <w:rsid w:val="00AA662E"/>
    <w:rsid w:val="00AB0FFB"/>
    <w:rsid w:val="00AC05D4"/>
    <w:rsid w:val="00AC1894"/>
    <w:rsid w:val="00AC3704"/>
    <w:rsid w:val="00AC4AE4"/>
    <w:rsid w:val="00AC4CDE"/>
    <w:rsid w:val="00AC7E94"/>
    <w:rsid w:val="00AD40BE"/>
    <w:rsid w:val="00AD4AE5"/>
    <w:rsid w:val="00AD57C3"/>
    <w:rsid w:val="00AD6073"/>
    <w:rsid w:val="00AD6B88"/>
    <w:rsid w:val="00AD74D8"/>
    <w:rsid w:val="00AE0512"/>
    <w:rsid w:val="00AE07BF"/>
    <w:rsid w:val="00AE20D2"/>
    <w:rsid w:val="00AE5E17"/>
    <w:rsid w:val="00AE79C1"/>
    <w:rsid w:val="00AF3785"/>
    <w:rsid w:val="00AF431E"/>
    <w:rsid w:val="00AF7139"/>
    <w:rsid w:val="00B0052C"/>
    <w:rsid w:val="00B00D5F"/>
    <w:rsid w:val="00B00DA7"/>
    <w:rsid w:val="00B019EA"/>
    <w:rsid w:val="00B11371"/>
    <w:rsid w:val="00B118E6"/>
    <w:rsid w:val="00B122F9"/>
    <w:rsid w:val="00B13535"/>
    <w:rsid w:val="00B13AF5"/>
    <w:rsid w:val="00B1419C"/>
    <w:rsid w:val="00B164C7"/>
    <w:rsid w:val="00B16BC2"/>
    <w:rsid w:val="00B17D50"/>
    <w:rsid w:val="00B21930"/>
    <w:rsid w:val="00B228B6"/>
    <w:rsid w:val="00B22EDA"/>
    <w:rsid w:val="00B23324"/>
    <w:rsid w:val="00B24139"/>
    <w:rsid w:val="00B26099"/>
    <w:rsid w:val="00B30F5B"/>
    <w:rsid w:val="00B33C2B"/>
    <w:rsid w:val="00B34605"/>
    <w:rsid w:val="00B371B2"/>
    <w:rsid w:val="00B373B9"/>
    <w:rsid w:val="00B373E9"/>
    <w:rsid w:val="00B37634"/>
    <w:rsid w:val="00B40646"/>
    <w:rsid w:val="00B407C0"/>
    <w:rsid w:val="00B42ED3"/>
    <w:rsid w:val="00B441AE"/>
    <w:rsid w:val="00B4421A"/>
    <w:rsid w:val="00B462FE"/>
    <w:rsid w:val="00B501B7"/>
    <w:rsid w:val="00B56B21"/>
    <w:rsid w:val="00B60B81"/>
    <w:rsid w:val="00B6493E"/>
    <w:rsid w:val="00B66C5B"/>
    <w:rsid w:val="00B70274"/>
    <w:rsid w:val="00B74E1A"/>
    <w:rsid w:val="00B8037C"/>
    <w:rsid w:val="00B80D50"/>
    <w:rsid w:val="00B84899"/>
    <w:rsid w:val="00B86393"/>
    <w:rsid w:val="00B869FB"/>
    <w:rsid w:val="00B90480"/>
    <w:rsid w:val="00B92653"/>
    <w:rsid w:val="00B937ED"/>
    <w:rsid w:val="00B94490"/>
    <w:rsid w:val="00B94955"/>
    <w:rsid w:val="00B96338"/>
    <w:rsid w:val="00B977D7"/>
    <w:rsid w:val="00BA3740"/>
    <w:rsid w:val="00BA45EA"/>
    <w:rsid w:val="00BA689A"/>
    <w:rsid w:val="00BA6F50"/>
    <w:rsid w:val="00BB0344"/>
    <w:rsid w:val="00BB1CB6"/>
    <w:rsid w:val="00BB2D3E"/>
    <w:rsid w:val="00BB5544"/>
    <w:rsid w:val="00BB70B2"/>
    <w:rsid w:val="00BC6CA8"/>
    <w:rsid w:val="00BC71D2"/>
    <w:rsid w:val="00BC7306"/>
    <w:rsid w:val="00BC7F5A"/>
    <w:rsid w:val="00BD691F"/>
    <w:rsid w:val="00BD6C0C"/>
    <w:rsid w:val="00BE02D0"/>
    <w:rsid w:val="00BE0DF8"/>
    <w:rsid w:val="00BE2112"/>
    <w:rsid w:val="00BE45AA"/>
    <w:rsid w:val="00BE5A82"/>
    <w:rsid w:val="00BF604C"/>
    <w:rsid w:val="00C05B70"/>
    <w:rsid w:val="00C06A9C"/>
    <w:rsid w:val="00C07A28"/>
    <w:rsid w:val="00C07D5B"/>
    <w:rsid w:val="00C105EA"/>
    <w:rsid w:val="00C155EB"/>
    <w:rsid w:val="00C16703"/>
    <w:rsid w:val="00C208B0"/>
    <w:rsid w:val="00C314A7"/>
    <w:rsid w:val="00C343A1"/>
    <w:rsid w:val="00C36032"/>
    <w:rsid w:val="00C43F4B"/>
    <w:rsid w:val="00C45465"/>
    <w:rsid w:val="00C55736"/>
    <w:rsid w:val="00C57CAE"/>
    <w:rsid w:val="00C60179"/>
    <w:rsid w:val="00C610C9"/>
    <w:rsid w:val="00C633C7"/>
    <w:rsid w:val="00C64EA1"/>
    <w:rsid w:val="00C66A8F"/>
    <w:rsid w:val="00C67E99"/>
    <w:rsid w:val="00C7191A"/>
    <w:rsid w:val="00C72309"/>
    <w:rsid w:val="00C72BDF"/>
    <w:rsid w:val="00C73386"/>
    <w:rsid w:val="00C74829"/>
    <w:rsid w:val="00C777AB"/>
    <w:rsid w:val="00C8156D"/>
    <w:rsid w:val="00C82680"/>
    <w:rsid w:val="00C82CA3"/>
    <w:rsid w:val="00C83EA8"/>
    <w:rsid w:val="00C84FE6"/>
    <w:rsid w:val="00C870FA"/>
    <w:rsid w:val="00C93EC9"/>
    <w:rsid w:val="00C9461A"/>
    <w:rsid w:val="00C965F3"/>
    <w:rsid w:val="00CA11A9"/>
    <w:rsid w:val="00CA2D3F"/>
    <w:rsid w:val="00CA3062"/>
    <w:rsid w:val="00CA4602"/>
    <w:rsid w:val="00CA5D5A"/>
    <w:rsid w:val="00CA5F2F"/>
    <w:rsid w:val="00CA6853"/>
    <w:rsid w:val="00CA7612"/>
    <w:rsid w:val="00CB212D"/>
    <w:rsid w:val="00CB21A5"/>
    <w:rsid w:val="00CB4097"/>
    <w:rsid w:val="00CB4C79"/>
    <w:rsid w:val="00CB5E88"/>
    <w:rsid w:val="00CB6767"/>
    <w:rsid w:val="00CB6868"/>
    <w:rsid w:val="00CC1044"/>
    <w:rsid w:val="00CC2296"/>
    <w:rsid w:val="00CC3393"/>
    <w:rsid w:val="00CC459D"/>
    <w:rsid w:val="00CC670D"/>
    <w:rsid w:val="00CC7235"/>
    <w:rsid w:val="00CD3C7E"/>
    <w:rsid w:val="00CD419B"/>
    <w:rsid w:val="00CD4C1F"/>
    <w:rsid w:val="00CE16AC"/>
    <w:rsid w:val="00CE30A0"/>
    <w:rsid w:val="00CE3EBF"/>
    <w:rsid w:val="00CE4D8A"/>
    <w:rsid w:val="00CE53A4"/>
    <w:rsid w:val="00CE5610"/>
    <w:rsid w:val="00CE61F1"/>
    <w:rsid w:val="00CE6228"/>
    <w:rsid w:val="00CE6995"/>
    <w:rsid w:val="00CF02EA"/>
    <w:rsid w:val="00CF037B"/>
    <w:rsid w:val="00CF0760"/>
    <w:rsid w:val="00CF2E80"/>
    <w:rsid w:val="00CF77BB"/>
    <w:rsid w:val="00D00FEF"/>
    <w:rsid w:val="00D02366"/>
    <w:rsid w:val="00D07237"/>
    <w:rsid w:val="00D07E0D"/>
    <w:rsid w:val="00D11958"/>
    <w:rsid w:val="00D13C8B"/>
    <w:rsid w:val="00D16140"/>
    <w:rsid w:val="00D17122"/>
    <w:rsid w:val="00D2162C"/>
    <w:rsid w:val="00D21832"/>
    <w:rsid w:val="00D25738"/>
    <w:rsid w:val="00D27E4F"/>
    <w:rsid w:val="00D3462A"/>
    <w:rsid w:val="00D3579D"/>
    <w:rsid w:val="00D35DBE"/>
    <w:rsid w:val="00D410A2"/>
    <w:rsid w:val="00D42F0B"/>
    <w:rsid w:val="00D433B8"/>
    <w:rsid w:val="00D4449F"/>
    <w:rsid w:val="00D44C3D"/>
    <w:rsid w:val="00D44D75"/>
    <w:rsid w:val="00D45560"/>
    <w:rsid w:val="00D53792"/>
    <w:rsid w:val="00D57B8D"/>
    <w:rsid w:val="00D60583"/>
    <w:rsid w:val="00D63485"/>
    <w:rsid w:val="00D668AB"/>
    <w:rsid w:val="00D6715C"/>
    <w:rsid w:val="00D7625E"/>
    <w:rsid w:val="00D76376"/>
    <w:rsid w:val="00D76BD6"/>
    <w:rsid w:val="00D80170"/>
    <w:rsid w:val="00D80BEE"/>
    <w:rsid w:val="00D8186E"/>
    <w:rsid w:val="00D8365B"/>
    <w:rsid w:val="00D83868"/>
    <w:rsid w:val="00D852CE"/>
    <w:rsid w:val="00D86D33"/>
    <w:rsid w:val="00D9184D"/>
    <w:rsid w:val="00D93E92"/>
    <w:rsid w:val="00D952AF"/>
    <w:rsid w:val="00D95487"/>
    <w:rsid w:val="00D9711C"/>
    <w:rsid w:val="00DA0E13"/>
    <w:rsid w:val="00DA0FB4"/>
    <w:rsid w:val="00DA1B57"/>
    <w:rsid w:val="00DA2E1F"/>
    <w:rsid w:val="00DA355F"/>
    <w:rsid w:val="00DA384F"/>
    <w:rsid w:val="00DA4327"/>
    <w:rsid w:val="00DA4870"/>
    <w:rsid w:val="00DA5742"/>
    <w:rsid w:val="00DB0BF0"/>
    <w:rsid w:val="00DB1056"/>
    <w:rsid w:val="00DB1B6C"/>
    <w:rsid w:val="00DB226B"/>
    <w:rsid w:val="00DB2A82"/>
    <w:rsid w:val="00DB41D2"/>
    <w:rsid w:val="00DB43AB"/>
    <w:rsid w:val="00DB448F"/>
    <w:rsid w:val="00DB4FE6"/>
    <w:rsid w:val="00DB536D"/>
    <w:rsid w:val="00DC5787"/>
    <w:rsid w:val="00DC6B5A"/>
    <w:rsid w:val="00DC6FAE"/>
    <w:rsid w:val="00DD0ACE"/>
    <w:rsid w:val="00DD0EB2"/>
    <w:rsid w:val="00DD7B90"/>
    <w:rsid w:val="00DE08CB"/>
    <w:rsid w:val="00DE28F6"/>
    <w:rsid w:val="00DF0E8A"/>
    <w:rsid w:val="00DF204D"/>
    <w:rsid w:val="00DF487E"/>
    <w:rsid w:val="00DF5335"/>
    <w:rsid w:val="00DF5C65"/>
    <w:rsid w:val="00DF7E12"/>
    <w:rsid w:val="00E00E0F"/>
    <w:rsid w:val="00E0246C"/>
    <w:rsid w:val="00E034A2"/>
    <w:rsid w:val="00E03706"/>
    <w:rsid w:val="00E0587E"/>
    <w:rsid w:val="00E07FE2"/>
    <w:rsid w:val="00E10D82"/>
    <w:rsid w:val="00E114AB"/>
    <w:rsid w:val="00E20CAF"/>
    <w:rsid w:val="00E20F59"/>
    <w:rsid w:val="00E22B9C"/>
    <w:rsid w:val="00E23D5C"/>
    <w:rsid w:val="00E25AD3"/>
    <w:rsid w:val="00E263AB"/>
    <w:rsid w:val="00E3034E"/>
    <w:rsid w:val="00E346CB"/>
    <w:rsid w:val="00E355E1"/>
    <w:rsid w:val="00E36979"/>
    <w:rsid w:val="00E36E12"/>
    <w:rsid w:val="00E379D0"/>
    <w:rsid w:val="00E41956"/>
    <w:rsid w:val="00E41D56"/>
    <w:rsid w:val="00E4315E"/>
    <w:rsid w:val="00E500BE"/>
    <w:rsid w:val="00E51E84"/>
    <w:rsid w:val="00E5234F"/>
    <w:rsid w:val="00E6348A"/>
    <w:rsid w:val="00E637C5"/>
    <w:rsid w:val="00E63D2C"/>
    <w:rsid w:val="00E66E02"/>
    <w:rsid w:val="00E7382A"/>
    <w:rsid w:val="00E74542"/>
    <w:rsid w:val="00E75148"/>
    <w:rsid w:val="00E7652E"/>
    <w:rsid w:val="00E770B1"/>
    <w:rsid w:val="00E80687"/>
    <w:rsid w:val="00E82492"/>
    <w:rsid w:val="00E824F0"/>
    <w:rsid w:val="00E87057"/>
    <w:rsid w:val="00E87154"/>
    <w:rsid w:val="00E90783"/>
    <w:rsid w:val="00E9658B"/>
    <w:rsid w:val="00E97A50"/>
    <w:rsid w:val="00EA3EAB"/>
    <w:rsid w:val="00EA69E5"/>
    <w:rsid w:val="00EB3926"/>
    <w:rsid w:val="00EB4BA1"/>
    <w:rsid w:val="00EB4E33"/>
    <w:rsid w:val="00EB5020"/>
    <w:rsid w:val="00EC4360"/>
    <w:rsid w:val="00EC4BD7"/>
    <w:rsid w:val="00EC503B"/>
    <w:rsid w:val="00EC65E8"/>
    <w:rsid w:val="00EC6E4C"/>
    <w:rsid w:val="00EC744B"/>
    <w:rsid w:val="00ED3316"/>
    <w:rsid w:val="00ED411E"/>
    <w:rsid w:val="00ED5626"/>
    <w:rsid w:val="00ED62B5"/>
    <w:rsid w:val="00ED6BD5"/>
    <w:rsid w:val="00ED6D0E"/>
    <w:rsid w:val="00EE0F0A"/>
    <w:rsid w:val="00EE18DF"/>
    <w:rsid w:val="00EE40DE"/>
    <w:rsid w:val="00EE5136"/>
    <w:rsid w:val="00EE632D"/>
    <w:rsid w:val="00EF7180"/>
    <w:rsid w:val="00EF72DD"/>
    <w:rsid w:val="00F00194"/>
    <w:rsid w:val="00F02C3B"/>
    <w:rsid w:val="00F031DC"/>
    <w:rsid w:val="00F11401"/>
    <w:rsid w:val="00F119A7"/>
    <w:rsid w:val="00F136AE"/>
    <w:rsid w:val="00F2137E"/>
    <w:rsid w:val="00F21745"/>
    <w:rsid w:val="00F2196B"/>
    <w:rsid w:val="00F21985"/>
    <w:rsid w:val="00F25176"/>
    <w:rsid w:val="00F333FF"/>
    <w:rsid w:val="00F3414D"/>
    <w:rsid w:val="00F353AE"/>
    <w:rsid w:val="00F35990"/>
    <w:rsid w:val="00F374F2"/>
    <w:rsid w:val="00F4121B"/>
    <w:rsid w:val="00F41E95"/>
    <w:rsid w:val="00F43817"/>
    <w:rsid w:val="00F45140"/>
    <w:rsid w:val="00F47A50"/>
    <w:rsid w:val="00F50B08"/>
    <w:rsid w:val="00F5279C"/>
    <w:rsid w:val="00F52B1F"/>
    <w:rsid w:val="00F52C83"/>
    <w:rsid w:val="00F53018"/>
    <w:rsid w:val="00F55455"/>
    <w:rsid w:val="00F6678E"/>
    <w:rsid w:val="00F73C64"/>
    <w:rsid w:val="00F74422"/>
    <w:rsid w:val="00F76216"/>
    <w:rsid w:val="00F77770"/>
    <w:rsid w:val="00F8025B"/>
    <w:rsid w:val="00F82BA6"/>
    <w:rsid w:val="00F82F7A"/>
    <w:rsid w:val="00F84BB0"/>
    <w:rsid w:val="00F8627B"/>
    <w:rsid w:val="00F87B03"/>
    <w:rsid w:val="00F90FD5"/>
    <w:rsid w:val="00F9181D"/>
    <w:rsid w:val="00F92FF5"/>
    <w:rsid w:val="00F93D82"/>
    <w:rsid w:val="00F94B45"/>
    <w:rsid w:val="00F9627D"/>
    <w:rsid w:val="00F969BD"/>
    <w:rsid w:val="00FA3E64"/>
    <w:rsid w:val="00FA7770"/>
    <w:rsid w:val="00FB0909"/>
    <w:rsid w:val="00FB1534"/>
    <w:rsid w:val="00FB2355"/>
    <w:rsid w:val="00FB29BD"/>
    <w:rsid w:val="00FB5688"/>
    <w:rsid w:val="00FB7BE8"/>
    <w:rsid w:val="00FC19AE"/>
    <w:rsid w:val="00FC3194"/>
    <w:rsid w:val="00FC6DC2"/>
    <w:rsid w:val="00FD0F43"/>
    <w:rsid w:val="00FD3E96"/>
    <w:rsid w:val="00FD4890"/>
    <w:rsid w:val="00FD791D"/>
    <w:rsid w:val="00FE590D"/>
    <w:rsid w:val="00FE6BB1"/>
    <w:rsid w:val="00FF3343"/>
    <w:rsid w:val="00FF4A09"/>
    <w:rsid w:val="00FF5BA9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6A53"/>
  <w15:docId w15:val="{94D84F78-374B-483A-8642-CE6F62EC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667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A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3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39"/>
    <w:rPr>
      <w:rFonts w:ascii="Arial" w:hAnsi="Arial" w:cs="Arial"/>
    </w:rPr>
  </w:style>
  <w:style w:type="paragraph" w:customStyle="1" w:styleId="Default">
    <w:name w:val="Default"/>
    <w:rsid w:val="008A1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8253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8253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F0828"/>
    <w:pPr>
      <w:spacing w:after="0" w:line="240" w:lineRule="auto"/>
    </w:pPr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0828"/>
    <w:rPr>
      <w:rFonts w:ascii="Arial" w:hAnsi="Arial"/>
      <w:sz w:val="24"/>
      <w:szCs w:val="21"/>
    </w:rPr>
  </w:style>
  <w:style w:type="table" w:styleId="TableGrid">
    <w:name w:val="Table Grid"/>
    <w:basedOn w:val="TableNormal"/>
    <w:uiPriority w:val="59"/>
    <w:rsid w:val="00544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971077"/>
  </w:style>
  <w:style w:type="character" w:styleId="Hyperlink">
    <w:name w:val="Hyperlink"/>
    <w:basedOn w:val="DefaultParagraphFont"/>
    <w:uiPriority w:val="99"/>
    <w:unhideWhenUsed/>
    <w:rsid w:val="000D5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0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2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60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99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0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2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3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9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9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3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1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9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2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7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8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8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7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4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1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3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1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FitzgeraldMA</dc:creator>
  <cp:lastModifiedBy>Michael.Fitzgerald</cp:lastModifiedBy>
  <cp:revision>11</cp:revision>
  <cp:lastPrinted>2011-10-26T15:11:00Z</cp:lastPrinted>
  <dcterms:created xsi:type="dcterms:W3CDTF">2016-10-28T12:50:00Z</dcterms:created>
  <dcterms:modified xsi:type="dcterms:W3CDTF">2016-12-28T14:37:00Z</dcterms:modified>
</cp:coreProperties>
</file>