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73" w:rsidRPr="008B3599" w:rsidRDefault="00196673" w:rsidP="00196673"/>
    <w:p w:rsidR="00196673" w:rsidRPr="008B3599" w:rsidRDefault="00196673" w:rsidP="00196673"/>
    <w:p w:rsidR="00E90783" w:rsidRPr="003B42EC" w:rsidRDefault="003B42EC" w:rsidP="003B42EC">
      <w:pPr>
        <w:pStyle w:val="ListParagraph"/>
        <w:autoSpaceDE w:val="0"/>
        <w:autoSpaceDN w:val="0"/>
        <w:adjustRightInd w:val="0"/>
        <w:spacing w:line="240" w:lineRule="auto"/>
        <w:jc w:val="center"/>
        <w:rPr>
          <w:b/>
          <w:sz w:val="52"/>
          <w:szCs w:val="44"/>
        </w:rPr>
      </w:pPr>
      <w:r w:rsidRPr="003B42EC">
        <w:rPr>
          <w:b/>
          <w:sz w:val="52"/>
          <w:szCs w:val="44"/>
        </w:rPr>
        <w:t>Space Elevator Transportation System</w:t>
      </w:r>
      <w:r>
        <w:rPr>
          <w:b/>
          <w:sz w:val="52"/>
          <w:szCs w:val="44"/>
        </w:rPr>
        <w:t xml:space="preserve"> Management</w:t>
      </w:r>
    </w:p>
    <w:p w:rsidR="001F2343" w:rsidRPr="008B3599" w:rsidRDefault="001F2343" w:rsidP="00EA3EAB">
      <w:pPr>
        <w:pStyle w:val="ListParagraph"/>
        <w:spacing w:after="0"/>
        <w:rPr>
          <w:sz w:val="44"/>
        </w:rPr>
      </w:pPr>
    </w:p>
    <w:p w:rsidR="001F2343" w:rsidRPr="008B3599" w:rsidRDefault="001F2343" w:rsidP="00EA3EAB">
      <w:pPr>
        <w:pStyle w:val="ListParagraph"/>
        <w:spacing w:after="0"/>
        <w:rPr>
          <w:sz w:val="44"/>
        </w:rPr>
      </w:pPr>
    </w:p>
    <w:p w:rsidR="001F2343" w:rsidRPr="008B3599" w:rsidRDefault="001F2343" w:rsidP="00EA3EAB">
      <w:pPr>
        <w:pStyle w:val="ListParagraph"/>
        <w:spacing w:after="0"/>
        <w:rPr>
          <w:sz w:val="56"/>
        </w:rPr>
      </w:pPr>
    </w:p>
    <w:p w:rsidR="007A7923" w:rsidRPr="0069059D" w:rsidRDefault="007A7923" w:rsidP="001154B8">
      <w:pPr>
        <w:spacing w:after="0"/>
        <w:ind w:left="360"/>
        <w:jc w:val="center"/>
        <w:rPr>
          <w:b/>
          <w:sz w:val="48"/>
          <w:szCs w:val="44"/>
        </w:rPr>
      </w:pPr>
      <w:r w:rsidRPr="0069059D">
        <w:rPr>
          <w:b/>
          <w:sz w:val="48"/>
          <w:szCs w:val="44"/>
        </w:rPr>
        <w:t>Architecture Note</w:t>
      </w:r>
      <w:r w:rsidR="00350C42" w:rsidRPr="0069059D">
        <w:rPr>
          <w:b/>
          <w:sz w:val="48"/>
          <w:szCs w:val="44"/>
        </w:rPr>
        <w:t xml:space="preserve"> #20</w:t>
      </w:r>
    </w:p>
    <w:p w:rsidR="007A7923" w:rsidRPr="007A7923" w:rsidRDefault="007A7923" w:rsidP="001154B8">
      <w:pPr>
        <w:spacing w:after="0"/>
        <w:ind w:left="360"/>
        <w:jc w:val="center"/>
        <w:rPr>
          <w:b/>
          <w:sz w:val="24"/>
          <w:szCs w:val="44"/>
        </w:rPr>
      </w:pPr>
    </w:p>
    <w:p w:rsidR="0069059D" w:rsidRDefault="001154B8" w:rsidP="001154B8">
      <w:pPr>
        <w:spacing w:after="0"/>
        <w:ind w:left="360"/>
        <w:jc w:val="center"/>
        <w:rPr>
          <w:b/>
          <w:sz w:val="40"/>
          <w:szCs w:val="44"/>
        </w:rPr>
      </w:pPr>
      <w:r w:rsidRPr="003B42EC">
        <w:rPr>
          <w:b/>
          <w:sz w:val="40"/>
          <w:szCs w:val="44"/>
        </w:rPr>
        <w:t>Architecture Baseline</w:t>
      </w:r>
      <w:r w:rsidR="0069059D">
        <w:rPr>
          <w:b/>
          <w:sz w:val="40"/>
          <w:szCs w:val="44"/>
        </w:rPr>
        <w:t xml:space="preserve"> has been found</w:t>
      </w:r>
    </w:p>
    <w:p w:rsidR="003B42EC" w:rsidRDefault="0069059D" w:rsidP="001154B8">
      <w:pPr>
        <w:spacing w:after="0"/>
        <w:ind w:left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&amp;</w:t>
      </w:r>
      <w:r w:rsidR="001154B8" w:rsidRPr="003B42EC">
        <w:rPr>
          <w:b/>
          <w:sz w:val="40"/>
          <w:szCs w:val="44"/>
        </w:rPr>
        <w:t xml:space="preserve"> </w:t>
      </w:r>
    </w:p>
    <w:p w:rsidR="001154B8" w:rsidRPr="003B42EC" w:rsidRDefault="0069059D" w:rsidP="001154B8">
      <w:pPr>
        <w:spacing w:after="0"/>
        <w:ind w:left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A Myriad of Tests and Demonstrations are needed</w:t>
      </w:r>
    </w:p>
    <w:p w:rsidR="00CE61F1" w:rsidRPr="008B3599" w:rsidRDefault="00CE61F1" w:rsidP="00AD4AE5">
      <w:pPr>
        <w:spacing w:after="0"/>
        <w:ind w:left="360"/>
        <w:jc w:val="center"/>
        <w:rPr>
          <w:b/>
          <w:sz w:val="44"/>
          <w:szCs w:val="44"/>
        </w:rPr>
      </w:pPr>
    </w:p>
    <w:p w:rsidR="00CE61F1" w:rsidRPr="008B3599" w:rsidRDefault="00CE61F1" w:rsidP="00AD4AE5">
      <w:pPr>
        <w:spacing w:after="0"/>
        <w:ind w:left="360"/>
        <w:jc w:val="center"/>
        <w:rPr>
          <w:b/>
          <w:sz w:val="44"/>
          <w:szCs w:val="44"/>
        </w:rPr>
      </w:pPr>
    </w:p>
    <w:p w:rsidR="008B400E" w:rsidRPr="008B3599" w:rsidRDefault="008B400E" w:rsidP="0069059D">
      <w:pPr>
        <w:rPr>
          <w:sz w:val="36"/>
        </w:rPr>
      </w:pPr>
    </w:p>
    <w:p w:rsidR="00190578" w:rsidRPr="008B3599" w:rsidRDefault="00190578" w:rsidP="00190578">
      <w:pPr>
        <w:jc w:val="center"/>
        <w:rPr>
          <w:sz w:val="36"/>
        </w:rPr>
      </w:pPr>
    </w:p>
    <w:p w:rsidR="004A278F" w:rsidRPr="008B3599" w:rsidRDefault="004A278F" w:rsidP="00190578">
      <w:pPr>
        <w:jc w:val="center"/>
        <w:rPr>
          <w:sz w:val="36"/>
        </w:rPr>
      </w:pPr>
    </w:p>
    <w:p w:rsidR="00461BBE" w:rsidRPr="0048546E" w:rsidRDefault="00461BBE" w:rsidP="0048546E">
      <w:pPr>
        <w:spacing w:after="0" w:line="240" w:lineRule="auto"/>
        <w:jc w:val="right"/>
        <w:rPr>
          <w:rFonts w:ascii="Lucida Handwriting" w:eastAsiaTheme="minorEastAsia" w:hAnsi="Lucida Handwriting"/>
          <w:noProof/>
          <w:sz w:val="40"/>
          <w:szCs w:val="44"/>
        </w:rPr>
      </w:pPr>
      <w:r w:rsidRPr="0048546E">
        <w:rPr>
          <w:rFonts w:ascii="Lucida Handwriting" w:eastAsiaTheme="minorEastAsia" w:hAnsi="Lucida Handwriting"/>
          <w:noProof/>
          <w:sz w:val="40"/>
          <w:szCs w:val="44"/>
        </w:rPr>
        <w:t>Michael A. Fitzgerald</w:t>
      </w:r>
    </w:p>
    <w:p w:rsidR="00461BBE" w:rsidRPr="0048546E" w:rsidRDefault="0048546E" w:rsidP="0048546E">
      <w:pPr>
        <w:spacing w:after="0" w:line="240" w:lineRule="auto"/>
        <w:jc w:val="right"/>
        <w:rPr>
          <w:rFonts w:eastAsiaTheme="minorEastAsia"/>
          <w:noProof/>
          <w:sz w:val="40"/>
          <w:szCs w:val="44"/>
        </w:rPr>
      </w:pPr>
      <w:r>
        <w:rPr>
          <w:rFonts w:eastAsiaTheme="minorEastAsia"/>
          <w:noProof/>
          <w:sz w:val="40"/>
          <w:szCs w:val="44"/>
        </w:rPr>
        <w:t>Chief Architect</w:t>
      </w:r>
    </w:p>
    <w:p w:rsidR="008B400E" w:rsidRPr="0048546E" w:rsidRDefault="00E63AFC" w:rsidP="0048546E">
      <w:pPr>
        <w:spacing w:after="0" w:line="240" w:lineRule="auto"/>
        <w:jc w:val="right"/>
        <w:rPr>
          <w:sz w:val="48"/>
        </w:rPr>
      </w:pPr>
      <w:r>
        <w:rPr>
          <w:sz w:val="44"/>
        </w:rPr>
        <w:t>August</w:t>
      </w:r>
      <w:r w:rsidR="0048546E" w:rsidRPr="0048546E">
        <w:rPr>
          <w:sz w:val="44"/>
        </w:rPr>
        <w:t xml:space="preserve"> 2018</w:t>
      </w:r>
    </w:p>
    <w:p w:rsidR="000E2E39" w:rsidRPr="008B3599" w:rsidRDefault="00746CB7" w:rsidP="00461BBE">
      <w:pPr>
        <w:spacing w:line="240" w:lineRule="auto"/>
        <w:rPr>
          <w:sz w:val="24"/>
        </w:rPr>
      </w:pPr>
      <w:r w:rsidRPr="008B3599">
        <w:rPr>
          <w:sz w:val="32"/>
          <w:u w:val="single"/>
        </w:rPr>
        <w:br w:type="page"/>
      </w:r>
    </w:p>
    <w:p w:rsidR="00443728" w:rsidRPr="005129D8" w:rsidRDefault="00443728" w:rsidP="00443728">
      <w:pPr>
        <w:spacing w:line="240" w:lineRule="auto"/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:rsidR="00443728" w:rsidRPr="00F85F56" w:rsidRDefault="00443728" w:rsidP="00443728">
      <w:pPr>
        <w:spacing w:after="0" w:line="240" w:lineRule="auto"/>
        <w:rPr>
          <w:sz w:val="28"/>
          <w:szCs w:val="28"/>
        </w:rPr>
      </w:pPr>
      <w:r w:rsidRPr="00F85F56">
        <w:rPr>
          <w:sz w:val="28"/>
          <w:szCs w:val="28"/>
        </w:rPr>
        <w:t xml:space="preserve">This is an Architecture Note.  It is the opinion of ISEC’s Chief Architect.  It represents an effort to document ISEC’s ongoing science and engineering </w:t>
      </w:r>
      <w:r w:rsidR="000B197D" w:rsidRPr="00F85F56">
        <w:rPr>
          <w:sz w:val="28"/>
          <w:szCs w:val="28"/>
        </w:rPr>
        <w:t>discussions and</w:t>
      </w:r>
      <w:r w:rsidRPr="00F85F56">
        <w:rPr>
          <w:sz w:val="28"/>
          <w:szCs w:val="28"/>
        </w:rPr>
        <w:t xml:space="preserve"> is one of many to be published over time.  Most importantly, it is a sincere effort to be the diary, or the chronicle, of the multitude of our technical considerations as we progress; along the pathway developing the Space Elevator.</w:t>
      </w:r>
    </w:p>
    <w:p w:rsidR="00443728" w:rsidRPr="00BD2802" w:rsidRDefault="00443728" w:rsidP="00443728">
      <w:pPr>
        <w:spacing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:rsidR="00443728" w:rsidRPr="005B7634" w:rsidRDefault="0069059D" w:rsidP="00443728">
      <w:pPr>
        <w:spacing w:after="0" w:line="240" w:lineRule="auto"/>
        <w:jc w:val="center"/>
        <w:rPr>
          <w:sz w:val="44"/>
          <w:szCs w:val="48"/>
        </w:rPr>
      </w:pPr>
      <w:r>
        <w:rPr>
          <w:sz w:val="44"/>
          <w:szCs w:val="48"/>
        </w:rPr>
        <w:t>The 2018 Confere</w:t>
      </w:r>
      <w:r w:rsidR="00ED7972">
        <w:rPr>
          <w:sz w:val="44"/>
          <w:szCs w:val="48"/>
        </w:rPr>
        <w:t>nce results from an Architect’s</w:t>
      </w:r>
      <w:r>
        <w:rPr>
          <w:sz w:val="44"/>
          <w:szCs w:val="48"/>
        </w:rPr>
        <w:t xml:space="preserve"> perspective </w:t>
      </w:r>
    </w:p>
    <w:p w:rsidR="00443728" w:rsidRPr="00BE0ED6" w:rsidRDefault="00443728" w:rsidP="00443728">
      <w:pPr>
        <w:spacing w:after="0"/>
        <w:rPr>
          <w:sz w:val="32"/>
          <w:szCs w:val="44"/>
        </w:rPr>
      </w:pPr>
    </w:p>
    <w:p w:rsidR="00443728" w:rsidRPr="00E353D7" w:rsidRDefault="00443728" w:rsidP="00443728">
      <w:pPr>
        <w:rPr>
          <w:b/>
          <w:sz w:val="34"/>
          <w:szCs w:val="34"/>
        </w:rPr>
      </w:pPr>
      <w:r w:rsidRPr="00E353D7">
        <w:rPr>
          <w:b/>
          <w:sz w:val="34"/>
          <w:szCs w:val="34"/>
        </w:rPr>
        <w:t xml:space="preserve">Introduction </w:t>
      </w:r>
    </w:p>
    <w:p w:rsidR="00443728" w:rsidRPr="00F85F56" w:rsidRDefault="007A7923" w:rsidP="0044372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Year 2017 was a big year. It was so big that it has taken </w:t>
      </w:r>
      <w:r w:rsidR="00E871BF">
        <w:rPr>
          <w:sz w:val="28"/>
          <w:szCs w:val="28"/>
        </w:rPr>
        <w:t>nearly 3/4</w:t>
      </w:r>
      <w:r>
        <w:rPr>
          <w:sz w:val="28"/>
          <w:szCs w:val="28"/>
        </w:rPr>
        <w:t xml:space="preserve"> of 2018 to get our story straight</w:t>
      </w:r>
      <w:r w:rsidR="001941C4">
        <w:rPr>
          <w:sz w:val="28"/>
          <w:szCs w:val="28"/>
        </w:rPr>
        <w:t>;</w:t>
      </w:r>
      <w:r>
        <w:rPr>
          <w:sz w:val="28"/>
          <w:szCs w:val="28"/>
        </w:rPr>
        <w:t xml:space="preserve"> and if we could just get people to join with us and our vision; all would be good.  Right?</w:t>
      </w:r>
    </w:p>
    <w:p w:rsidR="00D25EB6" w:rsidRDefault="007A7923" w:rsidP="0044372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Not really, we need to change or improve a few things and </w:t>
      </w:r>
      <w:r w:rsidRPr="007A7923">
        <w:rPr>
          <w:b/>
          <w:sz w:val="28"/>
          <w:szCs w:val="28"/>
        </w:rPr>
        <w:t>then</w:t>
      </w:r>
      <w:r>
        <w:rPr>
          <w:sz w:val="28"/>
          <w:szCs w:val="28"/>
        </w:rPr>
        <w:t xml:space="preserve"> all would be good.  Right?  Not really, we will need to change or improve a few more things and then all would be good.   Right? Well … maybe; but I doubt it.  Therefore, I have an announcement!  </w:t>
      </w:r>
    </w:p>
    <w:p w:rsidR="00443728" w:rsidRDefault="007A7923" w:rsidP="0044372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 should be prepared for a decade of change</w:t>
      </w:r>
      <w:r w:rsidR="001941C4">
        <w:rPr>
          <w:sz w:val="28"/>
          <w:szCs w:val="28"/>
        </w:rPr>
        <w:t>s;</w:t>
      </w:r>
      <w:r>
        <w:rPr>
          <w:sz w:val="28"/>
          <w:szCs w:val="28"/>
        </w:rPr>
        <w:t xml:space="preserve"> </w:t>
      </w:r>
      <w:r w:rsidR="00D25EB6">
        <w:rPr>
          <w:sz w:val="28"/>
          <w:szCs w:val="28"/>
        </w:rPr>
        <w:t>followed by</w:t>
      </w:r>
      <w:r w:rsidR="001941C4">
        <w:rPr>
          <w:sz w:val="28"/>
          <w:szCs w:val="28"/>
        </w:rPr>
        <w:t xml:space="preserve"> another </w:t>
      </w:r>
      <w:r w:rsidR="00D0063A">
        <w:rPr>
          <w:sz w:val="28"/>
          <w:szCs w:val="28"/>
        </w:rPr>
        <w:t xml:space="preserve">series of </w:t>
      </w:r>
      <w:r w:rsidR="001941C4">
        <w:rPr>
          <w:sz w:val="28"/>
          <w:szCs w:val="28"/>
        </w:rPr>
        <w:t>changes; and after that,</w:t>
      </w:r>
      <w:r w:rsidR="00D25EB6">
        <w:rPr>
          <w:sz w:val="28"/>
          <w:szCs w:val="28"/>
        </w:rPr>
        <w:t xml:space="preserve"> </w:t>
      </w:r>
      <w:r w:rsidR="001941C4">
        <w:rPr>
          <w:sz w:val="28"/>
          <w:szCs w:val="28"/>
        </w:rPr>
        <w:t xml:space="preserve">more </w:t>
      </w:r>
      <w:r w:rsidR="00D25EB6">
        <w:rPr>
          <w:sz w:val="28"/>
          <w:szCs w:val="28"/>
        </w:rPr>
        <w:t xml:space="preserve">changes.  </w:t>
      </w:r>
      <w:r w:rsidR="00A672D2">
        <w:rPr>
          <w:sz w:val="28"/>
          <w:szCs w:val="28"/>
        </w:rPr>
        <w:t>An immutable</w:t>
      </w:r>
      <w:r w:rsidR="001941C4">
        <w:rPr>
          <w:sz w:val="28"/>
          <w:szCs w:val="28"/>
        </w:rPr>
        <w:t xml:space="preserve"> change approach is essential so that all working on the Space Elevator are working on the same thing.  The </w:t>
      </w:r>
      <w:r w:rsidR="00D0063A">
        <w:rPr>
          <w:sz w:val="28"/>
          <w:szCs w:val="28"/>
        </w:rPr>
        <w:t>“</w:t>
      </w:r>
      <w:r w:rsidR="001941C4" w:rsidRPr="00D0063A">
        <w:rPr>
          <w:b/>
          <w:sz w:val="28"/>
          <w:szCs w:val="28"/>
        </w:rPr>
        <w:t>change approach</w:t>
      </w:r>
      <w:r w:rsidR="00D0063A" w:rsidRPr="00D0063A">
        <w:rPr>
          <w:b/>
          <w:sz w:val="28"/>
          <w:szCs w:val="28"/>
        </w:rPr>
        <w:t>”</w:t>
      </w:r>
      <w:r w:rsidR="001941C4">
        <w:rPr>
          <w:sz w:val="28"/>
          <w:szCs w:val="28"/>
        </w:rPr>
        <w:t xml:space="preserve"> </w:t>
      </w:r>
      <w:r w:rsidR="00D0063A">
        <w:rPr>
          <w:sz w:val="28"/>
          <w:szCs w:val="28"/>
        </w:rPr>
        <w:t>matures into a</w:t>
      </w:r>
      <w:r w:rsidR="001941C4">
        <w:rPr>
          <w:sz w:val="28"/>
          <w:szCs w:val="28"/>
        </w:rPr>
        <w:t xml:space="preserve"> detailed </w:t>
      </w:r>
      <w:r w:rsidR="001941C4" w:rsidRPr="00D0063A">
        <w:rPr>
          <w:b/>
          <w:sz w:val="28"/>
          <w:szCs w:val="28"/>
        </w:rPr>
        <w:t>change process</w:t>
      </w:r>
      <w:r w:rsidR="00D0063A" w:rsidRPr="00D0063A">
        <w:rPr>
          <w:sz w:val="28"/>
          <w:szCs w:val="28"/>
        </w:rPr>
        <w:t xml:space="preserve">; </w:t>
      </w:r>
      <w:r w:rsidR="0069059D">
        <w:rPr>
          <w:sz w:val="28"/>
          <w:szCs w:val="28"/>
        </w:rPr>
        <w:t xml:space="preserve">the latter </w:t>
      </w:r>
      <w:r w:rsidR="00D0063A" w:rsidRPr="00D0063A">
        <w:rPr>
          <w:sz w:val="28"/>
          <w:szCs w:val="28"/>
        </w:rPr>
        <w:t>used</w:t>
      </w:r>
      <w:r w:rsidR="001941C4">
        <w:rPr>
          <w:sz w:val="28"/>
          <w:szCs w:val="28"/>
        </w:rPr>
        <w:t xml:space="preserve"> during t</w:t>
      </w:r>
      <w:r w:rsidR="00D0063A">
        <w:rPr>
          <w:sz w:val="28"/>
          <w:szCs w:val="28"/>
        </w:rPr>
        <w:t xml:space="preserve">he Elevator’s </w:t>
      </w:r>
      <w:r w:rsidR="001941C4">
        <w:rPr>
          <w:sz w:val="28"/>
          <w:szCs w:val="28"/>
        </w:rPr>
        <w:t xml:space="preserve">design and development.  </w:t>
      </w:r>
    </w:p>
    <w:p w:rsidR="001941C4" w:rsidRDefault="001941C4" w:rsidP="0044372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It is a little early to get involved in do</w:t>
      </w:r>
      <w:r w:rsidR="0069059D">
        <w:rPr>
          <w:sz w:val="28"/>
          <w:szCs w:val="28"/>
        </w:rPr>
        <w:t>cumenting the change process</w:t>
      </w:r>
      <w:r>
        <w:rPr>
          <w:sz w:val="28"/>
          <w:szCs w:val="28"/>
        </w:rPr>
        <w:t xml:space="preserve">, but we must be </w:t>
      </w:r>
      <w:r w:rsidR="00A672D2">
        <w:rPr>
          <w:sz w:val="28"/>
          <w:szCs w:val="28"/>
        </w:rPr>
        <w:t>aware that it is coming.</w:t>
      </w:r>
      <w:r w:rsidR="0073125F">
        <w:rPr>
          <w:sz w:val="28"/>
          <w:szCs w:val="28"/>
        </w:rPr>
        <w:t xml:space="preserve">  </w:t>
      </w:r>
      <w:r w:rsidR="00A7582A">
        <w:rPr>
          <w:sz w:val="28"/>
          <w:szCs w:val="28"/>
        </w:rPr>
        <w:t>Our modular design approach (See Architecture Note #1) and our application of sequenced Architecture Engineering principals (See Architecture Notes #6 through #8) must adhere to the</w:t>
      </w:r>
      <w:r w:rsidR="00A672D2">
        <w:rPr>
          <w:sz w:val="28"/>
          <w:szCs w:val="28"/>
        </w:rPr>
        <w:t xml:space="preserve"> fundamental Architecture</w:t>
      </w:r>
      <w:r w:rsidR="00A7582A">
        <w:rPr>
          <w:sz w:val="28"/>
          <w:szCs w:val="28"/>
        </w:rPr>
        <w:t xml:space="preserve"> theme that mission performance in one segment can affect mission performance in other segments.</w:t>
      </w:r>
      <w:r w:rsidR="00A672D2">
        <w:rPr>
          <w:sz w:val="28"/>
          <w:szCs w:val="28"/>
        </w:rPr>
        <w:t xml:space="preserve">  Thus,</w:t>
      </w:r>
      <w:r w:rsidR="0069059D">
        <w:rPr>
          <w:sz w:val="28"/>
          <w:szCs w:val="28"/>
        </w:rPr>
        <w:t xml:space="preserve"> </w:t>
      </w:r>
      <w:r w:rsidR="000B197D">
        <w:rPr>
          <w:sz w:val="28"/>
          <w:szCs w:val="28"/>
        </w:rPr>
        <w:t xml:space="preserve">we </w:t>
      </w:r>
      <w:r w:rsidR="0069059D">
        <w:rPr>
          <w:sz w:val="28"/>
          <w:szCs w:val="28"/>
        </w:rPr>
        <w:t xml:space="preserve">must define a baseline (and change it if need be) </w:t>
      </w:r>
      <w:r w:rsidR="00A672D2">
        <w:rPr>
          <w:sz w:val="28"/>
          <w:szCs w:val="28"/>
        </w:rPr>
        <w:t xml:space="preserve">between now and the </w:t>
      </w:r>
      <w:r w:rsidR="0069059D">
        <w:rPr>
          <w:sz w:val="28"/>
          <w:szCs w:val="28"/>
        </w:rPr>
        <w:lastRenderedPageBreak/>
        <w:t>Culminating</w:t>
      </w:r>
      <w:r w:rsidR="00A672D2">
        <w:rPr>
          <w:sz w:val="28"/>
          <w:szCs w:val="28"/>
        </w:rPr>
        <w:t xml:space="preserve"> demonstrations (see the Ar</w:t>
      </w:r>
      <w:r w:rsidR="0069059D">
        <w:rPr>
          <w:sz w:val="28"/>
          <w:szCs w:val="28"/>
        </w:rPr>
        <w:t>chitectures and Roadmap Report</w:t>
      </w:r>
      <w:r w:rsidR="000B197D">
        <w:rPr>
          <w:sz w:val="28"/>
          <w:szCs w:val="28"/>
        </w:rPr>
        <w:t xml:space="preserve"> -ISEC’s  report for </w:t>
      </w:r>
      <w:bookmarkStart w:id="0" w:name="_GoBack"/>
      <w:bookmarkEnd w:id="0"/>
      <w:r w:rsidR="000B197D">
        <w:rPr>
          <w:sz w:val="28"/>
          <w:szCs w:val="28"/>
        </w:rPr>
        <w:t>2014</w:t>
      </w:r>
      <w:r w:rsidR="0069059D">
        <w:rPr>
          <w:sz w:val="28"/>
          <w:szCs w:val="28"/>
        </w:rPr>
        <w:t>).</w:t>
      </w:r>
    </w:p>
    <w:p w:rsidR="00182F88" w:rsidRPr="00E353D7" w:rsidRDefault="002536E4" w:rsidP="00182F88">
      <w:pPr>
        <w:rPr>
          <w:b/>
          <w:sz w:val="34"/>
          <w:szCs w:val="34"/>
        </w:rPr>
      </w:pPr>
      <w:r>
        <w:rPr>
          <w:b/>
          <w:sz w:val="34"/>
          <w:szCs w:val="34"/>
        </w:rPr>
        <w:t>So, What</w:t>
      </w:r>
      <w:r w:rsidR="0073125F">
        <w:rPr>
          <w:b/>
          <w:sz w:val="34"/>
          <w:szCs w:val="34"/>
        </w:rPr>
        <w:t>!?</w:t>
      </w:r>
    </w:p>
    <w:p w:rsidR="00AA3CD8" w:rsidRDefault="00AA3CD8" w:rsidP="00182F8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2018 Space Elevator conference reviewed a presentation of the Space Elevator Transportation System Baseline.  </w:t>
      </w:r>
      <w:r w:rsidR="007A7AD0">
        <w:rPr>
          <w:sz w:val="28"/>
          <w:szCs w:val="28"/>
        </w:rPr>
        <w:t>The finding was that the</w:t>
      </w:r>
      <w:r>
        <w:rPr>
          <w:sz w:val="28"/>
          <w:szCs w:val="28"/>
        </w:rPr>
        <w:t xml:space="preserve"> baseline was well documented. No glaring errors were found.  No citatio</w:t>
      </w:r>
      <w:r w:rsidR="007A7AD0">
        <w:rPr>
          <w:sz w:val="28"/>
          <w:szCs w:val="28"/>
        </w:rPr>
        <w:t>ns of water running up hill or other</w:t>
      </w:r>
      <w:r>
        <w:rPr>
          <w:sz w:val="28"/>
          <w:szCs w:val="28"/>
        </w:rPr>
        <w:t xml:space="preserve"> miracles.  It is a classic first baseline.  </w:t>
      </w:r>
    </w:p>
    <w:p w:rsidR="002536E4" w:rsidRDefault="00AA3CD8" w:rsidP="00182F8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However, the documentation is scattered across several reports and some descriptions are vague and some functions need to be quantified.  </w:t>
      </w:r>
      <w:r w:rsidR="001E30BC">
        <w:rPr>
          <w:sz w:val="28"/>
          <w:szCs w:val="28"/>
        </w:rPr>
        <w:t>Therefore</w:t>
      </w:r>
      <w:r>
        <w:rPr>
          <w:sz w:val="28"/>
          <w:szCs w:val="28"/>
        </w:rPr>
        <w:t>, ISEC</w:t>
      </w:r>
      <w:r w:rsidR="00404B31">
        <w:rPr>
          <w:sz w:val="28"/>
          <w:szCs w:val="28"/>
        </w:rPr>
        <w:t xml:space="preserve"> must</w:t>
      </w:r>
      <w:r>
        <w:rPr>
          <w:sz w:val="28"/>
          <w:szCs w:val="28"/>
        </w:rPr>
        <w:t xml:space="preserve"> initiate a clean</w:t>
      </w:r>
      <w:r w:rsidR="0069059D">
        <w:rPr>
          <w:sz w:val="28"/>
          <w:szCs w:val="28"/>
        </w:rPr>
        <w:t xml:space="preserve">up task </w:t>
      </w:r>
      <w:proofErr w:type="gramStart"/>
      <w:r w:rsidR="0069059D">
        <w:rPr>
          <w:sz w:val="28"/>
          <w:szCs w:val="28"/>
        </w:rPr>
        <w:t>fairly soon</w:t>
      </w:r>
      <w:proofErr w:type="gramEnd"/>
      <w:r w:rsidR="0069059D">
        <w:rPr>
          <w:sz w:val="28"/>
          <w:szCs w:val="28"/>
        </w:rPr>
        <w:t>.</w:t>
      </w:r>
    </w:p>
    <w:p w:rsidR="00111718" w:rsidRDefault="002536E4" w:rsidP="00182F8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current investigation of the Multi Stage Space Elevator </w:t>
      </w:r>
      <w:r w:rsidR="00111718">
        <w:rPr>
          <w:sz w:val="28"/>
          <w:szCs w:val="28"/>
        </w:rPr>
        <w:t>by John Knapman’s team is not the baseline approach.  However, John’s investigation may well portend that it is a better baseline.  In the same way, the investigation of the graphene sheeting approach may prove a viable Tether solution for our Space Elevator</w:t>
      </w:r>
      <w:r w:rsidR="00DE2ED8">
        <w:rPr>
          <w:sz w:val="28"/>
          <w:szCs w:val="28"/>
        </w:rPr>
        <w:t xml:space="preserve"> Transportation System.  We shall</w:t>
      </w:r>
      <w:r w:rsidR="00404B31">
        <w:rPr>
          <w:sz w:val="28"/>
          <w:szCs w:val="28"/>
        </w:rPr>
        <w:t xml:space="preserve"> see and change the baseline if need be. Probably will.</w:t>
      </w:r>
    </w:p>
    <w:p w:rsidR="00182F88" w:rsidRDefault="009650FA" w:rsidP="00E871BF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If evidence show</w:t>
      </w:r>
      <w:r w:rsidR="00111718">
        <w:rPr>
          <w:sz w:val="28"/>
          <w:szCs w:val="28"/>
        </w:rPr>
        <w:t xml:space="preserve">s that one or the other portends functional success, your respected Chief Architect will declare a </w:t>
      </w:r>
      <w:r w:rsidR="00111718" w:rsidRPr="009650FA">
        <w:rPr>
          <w:sz w:val="28"/>
          <w:szCs w:val="28"/>
        </w:rPr>
        <w:t>“</w:t>
      </w:r>
      <w:r w:rsidR="00111718" w:rsidRPr="009650FA">
        <w:rPr>
          <w:sz w:val="28"/>
          <w:szCs w:val="28"/>
          <w:u w:val="single"/>
        </w:rPr>
        <w:t>Call for Improvement</w:t>
      </w:r>
      <w:r w:rsidR="00111718" w:rsidRPr="009650FA">
        <w:rPr>
          <w:sz w:val="28"/>
          <w:szCs w:val="28"/>
        </w:rPr>
        <w:t xml:space="preserve">”. </w:t>
      </w:r>
      <w:r w:rsidR="00111718">
        <w:rPr>
          <w:sz w:val="28"/>
          <w:szCs w:val="28"/>
        </w:rPr>
        <w:t xml:space="preserve"> In that Call, we will seek to assess </w:t>
      </w:r>
      <w:r>
        <w:rPr>
          <w:sz w:val="28"/>
          <w:szCs w:val="28"/>
        </w:rPr>
        <w:t>what</w:t>
      </w:r>
      <w:r w:rsidR="00404B31">
        <w:rPr>
          <w:sz w:val="28"/>
          <w:szCs w:val="28"/>
        </w:rPr>
        <w:t xml:space="preserve"> serve</w:t>
      </w:r>
      <w:r>
        <w:rPr>
          <w:sz w:val="28"/>
          <w:szCs w:val="28"/>
        </w:rPr>
        <w:t>s best as our baseline; one, both</w:t>
      </w:r>
      <w:r w:rsidR="007A7AD0">
        <w:rPr>
          <w:sz w:val="28"/>
          <w:szCs w:val="28"/>
        </w:rPr>
        <w:t>,</w:t>
      </w:r>
      <w:r>
        <w:rPr>
          <w:sz w:val="28"/>
          <w:szCs w:val="28"/>
        </w:rPr>
        <w:t xml:space="preserve"> or neither.</w:t>
      </w:r>
      <w:r w:rsidR="00111718">
        <w:rPr>
          <w:sz w:val="28"/>
          <w:szCs w:val="28"/>
        </w:rPr>
        <w:t xml:space="preserve">  A series of experiments &amp; demonstrations will be the basis of ISEC’</w:t>
      </w:r>
      <w:r w:rsidR="00823111">
        <w:rPr>
          <w:sz w:val="28"/>
          <w:szCs w:val="28"/>
        </w:rPr>
        <w:t xml:space="preserve">s assessment; </w:t>
      </w:r>
      <w:r w:rsidR="00E871BF">
        <w:rPr>
          <w:sz w:val="28"/>
          <w:szCs w:val="28"/>
        </w:rPr>
        <w:t xml:space="preserve">showing that the needed performance can be attained.  </w:t>
      </w:r>
      <w:r w:rsidR="00C579FD">
        <w:rPr>
          <w:sz w:val="28"/>
          <w:szCs w:val="28"/>
        </w:rPr>
        <w:t>If “it” is an improvement, it enters our baseline.</w:t>
      </w:r>
    </w:p>
    <w:p w:rsidR="00A672D2" w:rsidRPr="00E353D7" w:rsidRDefault="00404B31" w:rsidP="00A672D2">
      <w:pPr>
        <w:rPr>
          <w:b/>
          <w:sz w:val="34"/>
          <w:szCs w:val="34"/>
        </w:rPr>
      </w:pPr>
      <w:r>
        <w:rPr>
          <w:b/>
          <w:sz w:val="34"/>
          <w:szCs w:val="34"/>
        </w:rPr>
        <w:t>Another thing</w:t>
      </w:r>
    </w:p>
    <w:p w:rsidR="00A672D2" w:rsidRDefault="00404B31" w:rsidP="00A672D2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 the conference, the ISEC membership wrestled with the overall Technology Readiness of the baseline.  In two </w:t>
      </w:r>
      <w:r w:rsidR="00C579FD">
        <w:rPr>
          <w:sz w:val="28"/>
          <w:szCs w:val="28"/>
        </w:rPr>
        <w:t xml:space="preserve">thorough </w:t>
      </w:r>
      <w:r>
        <w:rPr>
          <w:sz w:val="28"/>
          <w:szCs w:val="28"/>
        </w:rPr>
        <w:t>mini-workshops, the membership outlined the tests, experiments</w:t>
      </w:r>
      <w:r w:rsidR="00C579FD">
        <w:rPr>
          <w:sz w:val="28"/>
          <w:szCs w:val="28"/>
        </w:rPr>
        <w:t>,</w:t>
      </w:r>
      <w:r>
        <w:rPr>
          <w:sz w:val="28"/>
          <w:szCs w:val="28"/>
        </w:rPr>
        <w:t xml:space="preserve"> and simulations that are necessary to declare “technology ready”.  Th</w:t>
      </w:r>
      <w:r w:rsidR="00C579FD">
        <w:rPr>
          <w:sz w:val="28"/>
          <w:szCs w:val="28"/>
        </w:rPr>
        <w:t>e</w:t>
      </w:r>
      <w:r>
        <w:rPr>
          <w:sz w:val="28"/>
          <w:szCs w:val="28"/>
        </w:rPr>
        <w:t xml:space="preserve"> members gave feedback for all six segments of the Transportation System. </w:t>
      </w:r>
      <w:r w:rsidR="00C579FD">
        <w:rPr>
          <w:sz w:val="28"/>
          <w:szCs w:val="28"/>
        </w:rPr>
        <w:t xml:space="preserve">The compilation of the feedback will be available soon. The overall sense of the feedback was … </w:t>
      </w:r>
      <w:r w:rsidR="00C579FD" w:rsidRPr="00C579FD">
        <w:rPr>
          <w:b/>
          <w:sz w:val="28"/>
          <w:szCs w:val="28"/>
        </w:rPr>
        <w:t>“We can do this, but we have a lot of work to do!”</w:t>
      </w:r>
    </w:p>
    <w:p w:rsidR="00443728" w:rsidRPr="006B24EE" w:rsidRDefault="00443728" w:rsidP="00443728">
      <w:pPr>
        <w:spacing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In closing</w:t>
      </w:r>
    </w:p>
    <w:p w:rsidR="00443728" w:rsidRDefault="00C579FD" w:rsidP="00443728">
      <w:pPr>
        <w:spacing w:after="0" w:line="240" w:lineRule="auto"/>
        <w:ind w:firstLine="720"/>
        <w:rPr>
          <w:sz w:val="28"/>
        </w:rPr>
      </w:pPr>
      <w:r>
        <w:rPr>
          <w:sz w:val="28"/>
        </w:rPr>
        <w:lastRenderedPageBreak/>
        <w:t>Every year at the conference, I am humbled by the wisdom of our membership.  We need to enlarge our membership … but the current quality is damn fine.</w:t>
      </w:r>
    </w:p>
    <w:p w:rsidR="00443728" w:rsidRDefault="00443728" w:rsidP="00443728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rFonts w:ascii="Lucida Handwriting" w:hAnsi="Lucida Handwriting"/>
          <w:sz w:val="36"/>
        </w:rPr>
        <w:t>Fitzer</w:t>
      </w:r>
      <w:r w:rsidRPr="009D48A5">
        <w:rPr>
          <w:sz w:val="28"/>
          <w:szCs w:val="28"/>
        </w:rPr>
        <w:t xml:space="preserve"> </w:t>
      </w:r>
    </w:p>
    <w:sectPr w:rsidR="00443728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1" w:rsidRDefault="00205561" w:rsidP="00AF7139">
      <w:pPr>
        <w:spacing w:after="0" w:line="240" w:lineRule="auto"/>
      </w:pPr>
      <w:r>
        <w:separator/>
      </w:r>
    </w:p>
  </w:endnote>
  <w:endnote w:type="continuationSeparator" w:id="0">
    <w:p w:rsidR="00205561" w:rsidRDefault="00205561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DB" w:rsidRPr="00D05E14" w:rsidRDefault="0048546E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="002367DB" w:rsidRPr="00D05E14">
      <w:rPr>
        <w:rFonts w:asciiTheme="majorHAnsi" w:hAnsiTheme="majorHAnsi"/>
        <w:sz w:val="20"/>
        <w:szCs w:val="20"/>
      </w:rPr>
      <w:t>Michael A. Fitzgerald</w:t>
    </w:r>
    <w:r w:rsidR="00A45D70">
      <w:rPr>
        <w:rFonts w:asciiTheme="majorHAnsi" w:hAnsiTheme="majorHAnsi"/>
        <w:sz w:val="20"/>
        <w:szCs w:val="20"/>
      </w:rPr>
      <w:tab/>
      <w:t>(310) 251-4081</w:t>
    </w:r>
    <w:r w:rsidR="00A45D70">
      <w:rPr>
        <w:rFonts w:asciiTheme="majorHAnsi" w:hAnsiTheme="majorHAnsi"/>
        <w:sz w:val="20"/>
        <w:szCs w:val="20"/>
      </w:rPr>
      <w:tab/>
      <w:t>michael.fitzgerald@cox.net</w:t>
    </w:r>
  </w:p>
  <w:p w:rsidR="002367DB" w:rsidRPr="00D05E14" w:rsidRDefault="00E63AFC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August </w:t>
    </w:r>
    <w:r w:rsidR="0048546E">
      <w:rPr>
        <w:rFonts w:asciiTheme="majorHAnsi" w:hAnsiTheme="majorHAnsi"/>
        <w:sz w:val="20"/>
        <w:szCs w:val="20"/>
      </w:rPr>
      <w:t>2018</w:t>
    </w:r>
    <w:r w:rsidR="002367DB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2367DB" w:rsidRPr="00D05E14">
      <w:rPr>
        <w:rFonts w:asciiTheme="majorHAnsi" w:hAnsiTheme="majorHAnsi"/>
        <w:sz w:val="20"/>
        <w:szCs w:val="20"/>
      </w:rPr>
      <w:t xml:space="preserve">Page </w:t>
    </w:r>
    <w:r w:rsidR="00BB2A59" w:rsidRPr="00D05E14">
      <w:rPr>
        <w:sz w:val="20"/>
        <w:szCs w:val="20"/>
      </w:rPr>
      <w:fldChar w:fldCharType="begin"/>
    </w:r>
    <w:r w:rsidR="002367DB" w:rsidRPr="00D05E14">
      <w:rPr>
        <w:sz w:val="20"/>
        <w:szCs w:val="20"/>
      </w:rPr>
      <w:instrText xml:space="preserve"> PAGE   \* MERGEFORMAT </w:instrText>
    </w:r>
    <w:r w:rsidR="00BB2A59" w:rsidRPr="00D05E14">
      <w:rPr>
        <w:sz w:val="20"/>
        <w:szCs w:val="20"/>
      </w:rPr>
      <w:fldChar w:fldCharType="separate"/>
    </w:r>
    <w:r w:rsidR="00234098" w:rsidRPr="00234098">
      <w:rPr>
        <w:rFonts w:asciiTheme="majorHAnsi" w:hAnsiTheme="majorHAnsi"/>
        <w:noProof/>
        <w:sz w:val="20"/>
        <w:szCs w:val="20"/>
      </w:rPr>
      <w:t>3</w:t>
    </w:r>
    <w:r w:rsidR="00BB2A59" w:rsidRPr="00D05E14">
      <w:rPr>
        <w:sz w:val="20"/>
        <w:szCs w:val="20"/>
      </w:rPr>
      <w:fldChar w:fldCharType="end"/>
    </w:r>
  </w:p>
  <w:p w:rsidR="002367DB" w:rsidRDefault="0023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1" w:rsidRDefault="00205561" w:rsidP="00AF7139">
      <w:pPr>
        <w:spacing w:after="0" w:line="240" w:lineRule="auto"/>
      </w:pPr>
      <w:r>
        <w:separator/>
      </w:r>
    </w:p>
  </w:footnote>
  <w:footnote w:type="continuationSeparator" w:id="0">
    <w:p w:rsidR="00205561" w:rsidRDefault="00205561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DB" w:rsidRPr="00A55D61" w:rsidRDefault="003F7620" w:rsidP="00A55D61">
    <w:pPr>
      <w:pStyle w:val="Header"/>
      <w:jc w:val="center"/>
      <w:rPr>
        <w:b/>
        <w:i/>
        <w:color w:val="FF0000"/>
        <w:sz w:val="32"/>
        <w:u w:val="single"/>
      </w:rPr>
    </w:pPr>
    <w:r>
      <w:rPr>
        <w:b/>
        <w:i/>
        <w:color w:val="FF0000"/>
        <w:sz w:val="32"/>
        <w:u w:val="single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1E0"/>
    <w:multiLevelType w:val="hybridMultilevel"/>
    <w:tmpl w:val="D792B3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74FD"/>
    <w:multiLevelType w:val="hybridMultilevel"/>
    <w:tmpl w:val="9A6EE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6C6"/>
    <w:multiLevelType w:val="hybridMultilevel"/>
    <w:tmpl w:val="0C929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358F"/>
    <w:multiLevelType w:val="hybridMultilevel"/>
    <w:tmpl w:val="EAE4F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34688"/>
    <w:multiLevelType w:val="hybridMultilevel"/>
    <w:tmpl w:val="9432C9BE"/>
    <w:lvl w:ilvl="0" w:tplc="A552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3BC7"/>
    <w:multiLevelType w:val="hybridMultilevel"/>
    <w:tmpl w:val="12CC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4AE7"/>
    <w:multiLevelType w:val="hybridMultilevel"/>
    <w:tmpl w:val="6F9C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C2CCF"/>
    <w:multiLevelType w:val="hybridMultilevel"/>
    <w:tmpl w:val="9210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957"/>
    <w:multiLevelType w:val="hybridMultilevel"/>
    <w:tmpl w:val="D798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A2B39"/>
    <w:multiLevelType w:val="hybridMultilevel"/>
    <w:tmpl w:val="ED4E6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A17F6"/>
    <w:multiLevelType w:val="hybridMultilevel"/>
    <w:tmpl w:val="C5CCB938"/>
    <w:lvl w:ilvl="0" w:tplc="0F66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8C6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2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4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08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49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F6156"/>
    <w:multiLevelType w:val="hybridMultilevel"/>
    <w:tmpl w:val="C140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77E26"/>
    <w:multiLevelType w:val="hybridMultilevel"/>
    <w:tmpl w:val="8CD42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2A79BA"/>
    <w:multiLevelType w:val="hybridMultilevel"/>
    <w:tmpl w:val="5192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85691"/>
    <w:multiLevelType w:val="hybridMultilevel"/>
    <w:tmpl w:val="7EC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3361"/>
    <w:multiLevelType w:val="hybridMultilevel"/>
    <w:tmpl w:val="91DE5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0549"/>
    <w:multiLevelType w:val="hybridMultilevel"/>
    <w:tmpl w:val="F9EA2D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8DF39A1"/>
    <w:multiLevelType w:val="hybridMultilevel"/>
    <w:tmpl w:val="14BA6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91D5E"/>
    <w:multiLevelType w:val="hybridMultilevel"/>
    <w:tmpl w:val="B09A7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657A"/>
    <w:multiLevelType w:val="hybridMultilevel"/>
    <w:tmpl w:val="67CA275A"/>
    <w:lvl w:ilvl="0" w:tplc="2A3C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6F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46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8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2A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4A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A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AE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A4C83"/>
    <w:multiLevelType w:val="hybridMultilevel"/>
    <w:tmpl w:val="182248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052F2"/>
    <w:multiLevelType w:val="hybridMultilevel"/>
    <w:tmpl w:val="864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14A11"/>
    <w:multiLevelType w:val="hybridMultilevel"/>
    <w:tmpl w:val="7CEA7DA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5AE56D7"/>
    <w:multiLevelType w:val="hybridMultilevel"/>
    <w:tmpl w:val="9D5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8"/>
  </w:num>
  <w:num w:numId="5">
    <w:abstractNumId w:val="27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20"/>
  </w:num>
  <w:num w:numId="11">
    <w:abstractNumId w:val="9"/>
  </w:num>
  <w:num w:numId="12">
    <w:abstractNumId w:val="3"/>
  </w:num>
  <w:num w:numId="13">
    <w:abstractNumId w:val="23"/>
  </w:num>
  <w:num w:numId="14">
    <w:abstractNumId w:val="22"/>
  </w:num>
  <w:num w:numId="15">
    <w:abstractNumId w:val="5"/>
  </w:num>
  <w:num w:numId="16">
    <w:abstractNumId w:val="25"/>
  </w:num>
  <w:num w:numId="17">
    <w:abstractNumId w:val="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0"/>
  </w:num>
  <w:num w:numId="22">
    <w:abstractNumId w:val="2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  <w:num w:numId="27">
    <w:abstractNumId w:val="29"/>
  </w:num>
  <w:num w:numId="28">
    <w:abstractNumId w:val="21"/>
  </w:num>
  <w:num w:numId="29">
    <w:abstractNumId w:val="13"/>
  </w:num>
  <w:num w:numId="30">
    <w:abstractNumId w:val="11"/>
  </w:num>
  <w:num w:numId="31">
    <w:abstractNumId w:val="24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3"/>
    <w:rsid w:val="000005EA"/>
    <w:rsid w:val="00000A47"/>
    <w:rsid w:val="00005EFC"/>
    <w:rsid w:val="00013473"/>
    <w:rsid w:val="00013D9E"/>
    <w:rsid w:val="00015777"/>
    <w:rsid w:val="000208FA"/>
    <w:rsid w:val="00020F3E"/>
    <w:rsid w:val="00022877"/>
    <w:rsid w:val="00022B20"/>
    <w:rsid w:val="00025F64"/>
    <w:rsid w:val="00027171"/>
    <w:rsid w:val="000317E8"/>
    <w:rsid w:val="00032C2F"/>
    <w:rsid w:val="0003483B"/>
    <w:rsid w:val="000365C2"/>
    <w:rsid w:val="00037D1E"/>
    <w:rsid w:val="00040DD7"/>
    <w:rsid w:val="000412FF"/>
    <w:rsid w:val="00045B16"/>
    <w:rsid w:val="00046FDB"/>
    <w:rsid w:val="00047CF6"/>
    <w:rsid w:val="000517B5"/>
    <w:rsid w:val="0005344F"/>
    <w:rsid w:val="00053514"/>
    <w:rsid w:val="000537BD"/>
    <w:rsid w:val="0005481C"/>
    <w:rsid w:val="00061115"/>
    <w:rsid w:val="000617C4"/>
    <w:rsid w:val="00064D1A"/>
    <w:rsid w:val="00065001"/>
    <w:rsid w:val="0006597B"/>
    <w:rsid w:val="00066EF7"/>
    <w:rsid w:val="000677BB"/>
    <w:rsid w:val="00072201"/>
    <w:rsid w:val="000740F3"/>
    <w:rsid w:val="00075373"/>
    <w:rsid w:val="00076022"/>
    <w:rsid w:val="00077290"/>
    <w:rsid w:val="000820BA"/>
    <w:rsid w:val="00085D78"/>
    <w:rsid w:val="00086388"/>
    <w:rsid w:val="00086C63"/>
    <w:rsid w:val="00086E16"/>
    <w:rsid w:val="0008795F"/>
    <w:rsid w:val="00087E98"/>
    <w:rsid w:val="000A0751"/>
    <w:rsid w:val="000A0A47"/>
    <w:rsid w:val="000A5EA3"/>
    <w:rsid w:val="000A695D"/>
    <w:rsid w:val="000A7E7A"/>
    <w:rsid w:val="000B197D"/>
    <w:rsid w:val="000B27CC"/>
    <w:rsid w:val="000B2F91"/>
    <w:rsid w:val="000B3717"/>
    <w:rsid w:val="000C47DC"/>
    <w:rsid w:val="000C588F"/>
    <w:rsid w:val="000C5C4A"/>
    <w:rsid w:val="000C6510"/>
    <w:rsid w:val="000C6BF3"/>
    <w:rsid w:val="000C7FD3"/>
    <w:rsid w:val="000D1BC0"/>
    <w:rsid w:val="000D3A9C"/>
    <w:rsid w:val="000D4666"/>
    <w:rsid w:val="000D4F81"/>
    <w:rsid w:val="000D5489"/>
    <w:rsid w:val="000E2E39"/>
    <w:rsid w:val="000E35E9"/>
    <w:rsid w:val="000E3836"/>
    <w:rsid w:val="000E47A7"/>
    <w:rsid w:val="000F0090"/>
    <w:rsid w:val="000F2DCC"/>
    <w:rsid w:val="000F6292"/>
    <w:rsid w:val="00111718"/>
    <w:rsid w:val="001122EA"/>
    <w:rsid w:val="00112D64"/>
    <w:rsid w:val="0011351D"/>
    <w:rsid w:val="001154B8"/>
    <w:rsid w:val="001173DA"/>
    <w:rsid w:val="001210C1"/>
    <w:rsid w:val="0012399E"/>
    <w:rsid w:val="00124784"/>
    <w:rsid w:val="00130126"/>
    <w:rsid w:val="0013044D"/>
    <w:rsid w:val="00130C34"/>
    <w:rsid w:val="00131A68"/>
    <w:rsid w:val="00140256"/>
    <w:rsid w:val="0014067C"/>
    <w:rsid w:val="00140A8F"/>
    <w:rsid w:val="0014673A"/>
    <w:rsid w:val="00147903"/>
    <w:rsid w:val="00150899"/>
    <w:rsid w:val="0015385A"/>
    <w:rsid w:val="001618C6"/>
    <w:rsid w:val="00164077"/>
    <w:rsid w:val="00164C8E"/>
    <w:rsid w:val="00172A1F"/>
    <w:rsid w:val="001738A2"/>
    <w:rsid w:val="001743CC"/>
    <w:rsid w:val="0017710D"/>
    <w:rsid w:val="001772FB"/>
    <w:rsid w:val="00177702"/>
    <w:rsid w:val="00182F88"/>
    <w:rsid w:val="00183057"/>
    <w:rsid w:val="00185760"/>
    <w:rsid w:val="00190578"/>
    <w:rsid w:val="00190EAD"/>
    <w:rsid w:val="00191393"/>
    <w:rsid w:val="001941C4"/>
    <w:rsid w:val="00195F47"/>
    <w:rsid w:val="00196673"/>
    <w:rsid w:val="001A1C50"/>
    <w:rsid w:val="001A255A"/>
    <w:rsid w:val="001A26DF"/>
    <w:rsid w:val="001A3288"/>
    <w:rsid w:val="001A7C0C"/>
    <w:rsid w:val="001B1324"/>
    <w:rsid w:val="001B27FF"/>
    <w:rsid w:val="001B364B"/>
    <w:rsid w:val="001B5048"/>
    <w:rsid w:val="001B6625"/>
    <w:rsid w:val="001C02D1"/>
    <w:rsid w:val="001C147A"/>
    <w:rsid w:val="001C1853"/>
    <w:rsid w:val="001C1E93"/>
    <w:rsid w:val="001C2199"/>
    <w:rsid w:val="001C59D5"/>
    <w:rsid w:val="001C5DB9"/>
    <w:rsid w:val="001C61A2"/>
    <w:rsid w:val="001C75E1"/>
    <w:rsid w:val="001D09D1"/>
    <w:rsid w:val="001D0A23"/>
    <w:rsid w:val="001D16D3"/>
    <w:rsid w:val="001D34E8"/>
    <w:rsid w:val="001E2DDE"/>
    <w:rsid w:val="001E30BC"/>
    <w:rsid w:val="001E371C"/>
    <w:rsid w:val="001E5175"/>
    <w:rsid w:val="001E725A"/>
    <w:rsid w:val="001F2343"/>
    <w:rsid w:val="001F2AA0"/>
    <w:rsid w:val="001F38B7"/>
    <w:rsid w:val="00200B0F"/>
    <w:rsid w:val="00200EAE"/>
    <w:rsid w:val="00202666"/>
    <w:rsid w:val="002034F8"/>
    <w:rsid w:val="00205561"/>
    <w:rsid w:val="00205861"/>
    <w:rsid w:val="00206764"/>
    <w:rsid w:val="002101C8"/>
    <w:rsid w:val="00210F02"/>
    <w:rsid w:val="00213DC8"/>
    <w:rsid w:val="00214936"/>
    <w:rsid w:val="00220253"/>
    <w:rsid w:val="00222A2D"/>
    <w:rsid w:val="00224369"/>
    <w:rsid w:val="00224FAA"/>
    <w:rsid w:val="00225166"/>
    <w:rsid w:val="00230487"/>
    <w:rsid w:val="00230FAB"/>
    <w:rsid w:val="00231399"/>
    <w:rsid w:val="00234098"/>
    <w:rsid w:val="002358EB"/>
    <w:rsid w:val="002367DB"/>
    <w:rsid w:val="002405E4"/>
    <w:rsid w:val="00241341"/>
    <w:rsid w:val="00243B60"/>
    <w:rsid w:val="00244759"/>
    <w:rsid w:val="0024545D"/>
    <w:rsid w:val="00245584"/>
    <w:rsid w:val="00250E69"/>
    <w:rsid w:val="002522FC"/>
    <w:rsid w:val="00252D34"/>
    <w:rsid w:val="002536E4"/>
    <w:rsid w:val="002558ED"/>
    <w:rsid w:val="00256372"/>
    <w:rsid w:val="00257F13"/>
    <w:rsid w:val="00263557"/>
    <w:rsid w:val="00264A71"/>
    <w:rsid w:val="00265FAD"/>
    <w:rsid w:val="00267050"/>
    <w:rsid w:val="00276927"/>
    <w:rsid w:val="00282E11"/>
    <w:rsid w:val="00292F49"/>
    <w:rsid w:val="00293553"/>
    <w:rsid w:val="00294131"/>
    <w:rsid w:val="00295475"/>
    <w:rsid w:val="0029589C"/>
    <w:rsid w:val="00296EA5"/>
    <w:rsid w:val="002A27B5"/>
    <w:rsid w:val="002A2C6B"/>
    <w:rsid w:val="002A3F42"/>
    <w:rsid w:val="002A5B50"/>
    <w:rsid w:val="002A6806"/>
    <w:rsid w:val="002B2866"/>
    <w:rsid w:val="002B2BE6"/>
    <w:rsid w:val="002B4D70"/>
    <w:rsid w:val="002B74F0"/>
    <w:rsid w:val="002C0057"/>
    <w:rsid w:val="002C0D99"/>
    <w:rsid w:val="002C0F1E"/>
    <w:rsid w:val="002C2349"/>
    <w:rsid w:val="002C62BF"/>
    <w:rsid w:val="002D0994"/>
    <w:rsid w:val="002D3705"/>
    <w:rsid w:val="002D3728"/>
    <w:rsid w:val="002D4573"/>
    <w:rsid w:val="002D4601"/>
    <w:rsid w:val="002D5342"/>
    <w:rsid w:val="002D74DA"/>
    <w:rsid w:val="002E001A"/>
    <w:rsid w:val="002E7DED"/>
    <w:rsid w:val="002F0E0C"/>
    <w:rsid w:val="002F2445"/>
    <w:rsid w:val="002F271F"/>
    <w:rsid w:val="002F2EF6"/>
    <w:rsid w:val="003022E8"/>
    <w:rsid w:val="00302A98"/>
    <w:rsid w:val="00306174"/>
    <w:rsid w:val="00315126"/>
    <w:rsid w:val="0031735A"/>
    <w:rsid w:val="00317526"/>
    <w:rsid w:val="003227AB"/>
    <w:rsid w:val="003244F1"/>
    <w:rsid w:val="00326F8E"/>
    <w:rsid w:val="00331C9F"/>
    <w:rsid w:val="00333766"/>
    <w:rsid w:val="00334653"/>
    <w:rsid w:val="00334E6B"/>
    <w:rsid w:val="003400D2"/>
    <w:rsid w:val="00341756"/>
    <w:rsid w:val="00341B8A"/>
    <w:rsid w:val="00345047"/>
    <w:rsid w:val="00345A1F"/>
    <w:rsid w:val="0034735E"/>
    <w:rsid w:val="003475E7"/>
    <w:rsid w:val="00350C42"/>
    <w:rsid w:val="00350F34"/>
    <w:rsid w:val="00352192"/>
    <w:rsid w:val="0035497B"/>
    <w:rsid w:val="00355C62"/>
    <w:rsid w:val="00361A79"/>
    <w:rsid w:val="00361D4D"/>
    <w:rsid w:val="00361D86"/>
    <w:rsid w:val="00362442"/>
    <w:rsid w:val="00362560"/>
    <w:rsid w:val="00365129"/>
    <w:rsid w:val="003725FD"/>
    <w:rsid w:val="003728BE"/>
    <w:rsid w:val="003732DF"/>
    <w:rsid w:val="003743F0"/>
    <w:rsid w:val="00374FCC"/>
    <w:rsid w:val="003850C6"/>
    <w:rsid w:val="00386919"/>
    <w:rsid w:val="00390B73"/>
    <w:rsid w:val="00394F0A"/>
    <w:rsid w:val="003A38E0"/>
    <w:rsid w:val="003A44E2"/>
    <w:rsid w:val="003A70ED"/>
    <w:rsid w:val="003B2060"/>
    <w:rsid w:val="003B33D9"/>
    <w:rsid w:val="003B42EC"/>
    <w:rsid w:val="003B4ADF"/>
    <w:rsid w:val="003B7D25"/>
    <w:rsid w:val="003C4C6E"/>
    <w:rsid w:val="003C70AC"/>
    <w:rsid w:val="003D1FD1"/>
    <w:rsid w:val="003D54A8"/>
    <w:rsid w:val="003D7DDA"/>
    <w:rsid w:val="003E0E23"/>
    <w:rsid w:val="003E369E"/>
    <w:rsid w:val="003F0828"/>
    <w:rsid w:val="003F2868"/>
    <w:rsid w:val="003F3EFA"/>
    <w:rsid w:val="003F5169"/>
    <w:rsid w:val="003F7620"/>
    <w:rsid w:val="004024FF"/>
    <w:rsid w:val="00402BAB"/>
    <w:rsid w:val="0040424E"/>
    <w:rsid w:val="00404B31"/>
    <w:rsid w:val="00405D28"/>
    <w:rsid w:val="004063E0"/>
    <w:rsid w:val="00413325"/>
    <w:rsid w:val="00417405"/>
    <w:rsid w:val="004201B0"/>
    <w:rsid w:val="0042041D"/>
    <w:rsid w:val="00420672"/>
    <w:rsid w:val="004234B7"/>
    <w:rsid w:val="004313F5"/>
    <w:rsid w:val="00433716"/>
    <w:rsid w:val="00436FC8"/>
    <w:rsid w:val="004376B7"/>
    <w:rsid w:val="004378B1"/>
    <w:rsid w:val="00437F5D"/>
    <w:rsid w:val="00440CBD"/>
    <w:rsid w:val="004421E0"/>
    <w:rsid w:val="00442840"/>
    <w:rsid w:val="004429F6"/>
    <w:rsid w:val="00443728"/>
    <w:rsid w:val="004454D1"/>
    <w:rsid w:val="00446209"/>
    <w:rsid w:val="00450261"/>
    <w:rsid w:val="00454846"/>
    <w:rsid w:val="00454FA4"/>
    <w:rsid w:val="00455ACC"/>
    <w:rsid w:val="00456E46"/>
    <w:rsid w:val="00460974"/>
    <w:rsid w:val="00461541"/>
    <w:rsid w:val="00461BBE"/>
    <w:rsid w:val="00461DCB"/>
    <w:rsid w:val="004630A2"/>
    <w:rsid w:val="00463939"/>
    <w:rsid w:val="00464688"/>
    <w:rsid w:val="004701B5"/>
    <w:rsid w:val="0047153C"/>
    <w:rsid w:val="00476B3A"/>
    <w:rsid w:val="004776F7"/>
    <w:rsid w:val="00481E5E"/>
    <w:rsid w:val="00483B21"/>
    <w:rsid w:val="00484B79"/>
    <w:rsid w:val="0048546E"/>
    <w:rsid w:val="00485AEA"/>
    <w:rsid w:val="00486F2D"/>
    <w:rsid w:val="00486F51"/>
    <w:rsid w:val="00487F9A"/>
    <w:rsid w:val="004901B1"/>
    <w:rsid w:val="004912D1"/>
    <w:rsid w:val="00493903"/>
    <w:rsid w:val="004A05EB"/>
    <w:rsid w:val="004A278F"/>
    <w:rsid w:val="004A3362"/>
    <w:rsid w:val="004A6C83"/>
    <w:rsid w:val="004A7C67"/>
    <w:rsid w:val="004B052D"/>
    <w:rsid w:val="004B1233"/>
    <w:rsid w:val="004B55CB"/>
    <w:rsid w:val="004B6F48"/>
    <w:rsid w:val="004C2720"/>
    <w:rsid w:val="004C27E9"/>
    <w:rsid w:val="004C33CB"/>
    <w:rsid w:val="004C36C3"/>
    <w:rsid w:val="004C47AC"/>
    <w:rsid w:val="004C6A01"/>
    <w:rsid w:val="004D1667"/>
    <w:rsid w:val="004D2C75"/>
    <w:rsid w:val="004D38CC"/>
    <w:rsid w:val="004D566C"/>
    <w:rsid w:val="004D7C07"/>
    <w:rsid w:val="004E0426"/>
    <w:rsid w:val="004E0818"/>
    <w:rsid w:val="004E21EF"/>
    <w:rsid w:val="004E2918"/>
    <w:rsid w:val="004E4992"/>
    <w:rsid w:val="004E521C"/>
    <w:rsid w:val="004E6AA8"/>
    <w:rsid w:val="004F01BF"/>
    <w:rsid w:val="005030B7"/>
    <w:rsid w:val="00503A05"/>
    <w:rsid w:val="0051188B"/>
    <w:rsid w:val="00511BF5"/>
    <w:rsid w:val="005129D8"/>
    <w:rsid w:val="0051592E"/>
    <w:rsid w:val="00515969"/>
    <w:rsid w:val="005278A5"/>
    <w:rsid w:val="00527DFC"/>
    <w:rsid w:val="005312FA"/>
    <w:rsid w:val="00532C10"/>
    <w:rsid w:val="005346FB"/>
    <w:rsid w:val="005378B7"/>
    <w:rsid w:val="0054095A"/>
    <w:rsid w:val="00543C59"/>
    <w:rsid w:val="005445BF"/>
    <w:rsid w:val="00545129"/>
    <w:rsid w:val="00545AB9"/>
    <w:rsid w:val="005518DA"/>
    <w:rsid w:val="00552D3D"/>
    <w:rsid w:val="005600F1"/>
    <w:rsid w:val="00561D02"/>
    <w:rsid w:val="005629B2"/>
    <w:rsid w:val="0056570A"/>
    <w:rsid w:val="00565CF4"/>
    <w:rsid w:val="00565DF9"/>
    <w:rsid w:val="00566D54"/>
    <w:rsid w:val="00567C38"/>
    <w:rsid w:val="005709D9"/>
    <w:rsid w:val="00574E7A"/>
    <w:rsid w:val="00575415"/>
    <w:rsid w:val="00576D40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4A1"/>
    <w:rsid w:val="005A3F61"/>
    <w:rsid w:val="005A6761"/>
    <w:rsid w:val="005B2E97"/>
    <w:rsid w:val="005B3AEC"/>
    <w:rsid w:val="005D0069"/>
    <w:rsid w:val="005D089B"/>
    <w:rsid w:val="005D2CFA"/>
    <w:rsid w:val="005D317C"/>
    <w:rsid w:val="005D7222"/>
    <w:rsid w:val="005D7DE8"/>
    <w:rsid w:val="005D7F0E"/>
    <w:rsid w:val="005E0AFC"/>
    <w:rsid w:val="005E205E"/>
    <w:rsid w:val="005E2B1A"/>
    <w:rsid w:val="005E3C90"/>
    <w:rsid w:val="005E411F"/>
    <w:rsid w:val="005E46FF"/>
    <w:rsid w:val="005F4D40"/>
    <w:rsid w:val="005F51B6"/>
    <w:rsid w:val="005F7B1A"/>
    <w:rsid w:val="0060059F"/>
    <w:rsid w:val="00600FF0"/>
    <w:rsid w:val="00601DEF"/>
    <w:rsid w:val="006035BE"/>
    <w:rsid w:val="00604768"/>
    <w:rsid w:val="00610E11"/>
    <w:rsid w:val="00611359"/>
    <w:rsid w:val="006144B8"/>
    <w:rsid w:val="0061692A"/>
    <w:rsid w:val="006209BE"/>
    <w:rsid w:val="00623910"/>
    <w:rsid w:val="00625142"/>
    <w:rsid w:val="00627367"/>
    <w:rsid w:val="00631391"/>
    <w:rsid w:val="00631985"/>
    <w:rsid w:val="00632D72"/>
    <w:rsid w:val="00633DAF"/>
    <w:rsid w:val="006348B8"/>
    <w:rsid w:val="00637B59"/>
    <w:rsid w:val="00640990"/>
    <w:rsid w:val="0064140B"/>
    <w:rsid w:val="0064323A"/>
    <w:rsid w:val="006451D2"/>
    <w:rsid w:val="00650E31"/>
    <w:rsid w:val="006527C1"/>
    <w:rsid w:val="00652F77"/>
    <w:rsid w:val="00653115"/>
    <w:rsid w:val="006551D3"/>
    <w:rsid w:val="006559A9"/>
    <w:rsid w:val="00656611"/>
    <w:rsid w:val="00661684"/>
    <w:rsid w:val="00662A25"/>
    <w:rsid w:val="00663671"/>
    <w:rsid w:val="00666100"/>
    <w:rsid w:val="00671CA8"/>
    <w:rsid w:val="0067212E"/>
    <w:rsid w:val="0067465F"/>
    <w:rsid w:val="0068253B"/>
    <w:rsid w:val="00684CC9"/>
    <w:rsid w:val="00684E37"/>
    <w:rsid w:val="00690423"/>
    <w:rsid w:val="0069059D"/>
    <w:rsid w:val="006909F4"/>
    <w:rsid w:val="00691A1F"/>
    <w:rsid w:val="00692276"/>
    <w:rsid w:val="00694EAF"/>
    <w:rsid w:val="006A1343"/>
    <w:rsid w:val="006A2442"/>
    <w:rsid w:val="006A48D6"/>
    <w:rsid w:val="006A5510"/>
    <w:rsid w:val="006A5BE4"/>
    <w:rsid w:val="006A67F0"/>
    <w:rsid w:val="006A737C"/>
    <w:rsid w:val="006B07D8"/>
    <w:rsid w:val="006B3EF0"/>
    <w:rsid w:val="006B4681"/>
    <w:rsid w:val="006B4D0C"/>
    <w:rsid w:val="006B6936"/>
    <w:rsid w:val="006B7360"/>
    <w:rsid w:val="006C23ED"/>
    <w:rsid w:val="006C3F84"/>
    <w:rsid w:val="006C5B83"/>
    <w:rsid w:val="006C6FE0"/>
    <w:rsid w:val="006D1227"/>
    <w:rsid w:val="006D29B4"/>
    <w:rsid w:val="006D4411"/>
    <w:rsid w:val="006D5A2B"/>
    <w:rsid w:val="006D6017"/>
    <w:rsid w:val="006D6D9F"/>
    <w:rsid w:val="006E2F62"/>
    <w:rsid w:val="006F0876"/>
    <w:rsid w:val="006F2191"/>
    <w:rsid w:val="006F229F"/>
    <w:rsid w:val="006F26FC"/>
    <w:rsid w:val="006F3293"/>
    <w:rsid w:val="006F3420"/>
    <w:rsid w:val="006F470C"/>
    <w:rsid w:val="006F5EF6"/>
    <w:rsid w:val="006F6AE8"/>
    <w:rsid w:val="006F6EC2"/>
    <w:rsid w:val="0070103B"/>
    <w:rsid w:val="00702959"/>
    <w:rsid w:val="007031B2"/>
    <w:rsid w:val="00705341"/>
    <w:rsid w:val="007055F3"/>
    <w:rsid w:val="00711803"/>
    <w:rsid w:val="00714D98"/>
    <w:rsid w:val="00717AE0"/>
    <w:rsid w:val="00726A9F"/>
    <w:rsid w:val="0073007D"/>
    <w:rsid w:val="00731074"/>
    <w:rsid w:val="0073125F"/>
    <w:rsid w:val="00732063"/>
    <w:rsid w:val="007330B2"/>
    <w:rsid w:val="00737E4F"/>
    <w:rsid w:val="0074466E"/>
    <w:rsid w:val="00745CC4"/>
    <w:rsid w:val="00746CB7"/>
    <w:rsid w:val="00750C2F"/>
    <w:rsid w:val="00752FA0"/>
    <w:rsid w:val="007533DD"/>
    <w:rsid w:val="00757874"/>
    <w:rsid w:val="00757C4F"/>
    <w:rsid w:val="0076021C"/>
    <w:rsid w:val="00760DB8"/>
    <w:rsid w:val="00761BAA"/>
    <w:rsid w:val="00762F9F"/>
    <w:rsid w:val="0076324B"/>
    <w:rsid w:val="00763C2B"/>
    <w:rsid w:val="00767517"/>
    <w:rsid w:val="00770AF6"/>
    <w:rsid w:val="00772D59"/>
    <w:rsid w:val="0077440E"/>
    <w:rsid w:val="00775B00"/>
    <w:rsid w:val="00781320"/>
    <w:rsid w:val="00782EF1"/>
    <w:rsid w:val="007867F6"/>
    <w:rsid w:val="00795B97"/>
    <w:rsid w:val="007A07A3"/>
    <w:rsid w:val="007A3374"/>
    <w:rsid w:val="007A5165"/>
    <w:rsid w:val="007A5BB7"/>
    <w:rsid w:val="007A7923"/>
    <w:rsid w:val="007A7AD0"/>
    <w:rsid w:val="007B19F8"/>
    <w:rsid w:val="007B4E6B"/>
    <w:rsid w:val="007B591D"/>
    <w:rsid w:val="007C27DA"/>
    <w:rsid w:val="007C28BE"/>
    <w:rsid w:val="007C43B0"/>
    <w:rsid w:val="007C67B7"/>
    <w:rsid w:val="007D0C7B"/>
    <w:rsid w:val="007D2836"/>
    <w:rsid w:val="007D2AF8"/>
    <w:rsid w:val="007D69E0"/>
    <w:rsid w:val="007E0AF4"/>
    <w:rsid w:val="007E0CD5"/>
    <w:rsid w:val="007E3A99"/>
    <w:rsid w:val="007E4769"/>
    <w:rsid w:val="007E5A41"/>
    <w:rsid w:val="007E7992"/>
    <w:rsid w:val="007F2F22"/>
    <w:rsid w:val="007F75E1"/>
    <w:rsid w:val="00801184"/>
    <w:rsid w:val="008013F0"/>
    <w:rsid w:val="008044DD"/>
    <w:rsid w:val="00807288"/>
    <w:rsid w:val="008160A5"/>
    <w:rsid w:val="00817A27"/>
    <w:rsid w:val="00820CAB"/>
    <w:rsid w:val="00822E12"/>
    <w:rsid w:val="00823111"/>
    <w:rsid w:val="008235B8"/>
    <w:rsid w:val="00824C9F"/>
    <w:rsid w:val="00830456"/>
    <w:rsid w:val="008314FB"/>
    <w:rsid w:val="0083343E"/>
    <w:rsid w:val="00833D14"/>
    <w:rsid w:val="00833E55"/>
    <w:rsid w:val="00834649"/>
    <w:rsid w:val="00834785"/>
    <w:rsid w:val="0083583C"/>
    <w:rsid w:val="0083634F"/>
    <w:rsid w:val="00841C17"/>
    <w:rsid w:val="00843CFF"/>
    <w:rsid w:val="00845B2F"/>
    <w:rsid w:val="00845C40"/>
    <w:rsid w:val="008513AF"/>
    <w:rsid w:val="00852FA0"/>
    <w:rsid w:val="0085329A"/>
    <w:rsid w:val="008534F5"/>
    <w:rsid w:val="008566F1"/>
    <w:rsid w:val="00857809"/>
    <w:rsid w:val="008578CC"/>
    <w:rsid w:val="008618DD"/>
    <w:rsid w:val="00862570"/>
    <w:rsid w:val="0086377E"/>
    <w:rsid w:val="00865E5F"/>
    <w:rsid w:val="00870918"/>
    <w:rsid w:val="008717C6"/>
    <w:rsid w:val="00872129"/>
    <w:rsid w:val="00877038"/>
    <w:rsid w:val="00877B23"/>
    <w:rsid w:val="008826C8"/>
    <w:rsid w:val="00894786"/>
    <w:rsid w:val="00896E76"/>
    <w:rsid w:val="008A10C2"/>
    <w:rsid w:val="008A1D99"/>
    <w:rsid w:val="008A2136"/>
    <w:rsid w:val="008A3AFB"/>
    <w:rsid w:val="008A62A5"/>
    <w:rsid w:val="008B1087"/>
    <w:rsid w:val="008B140A"/>
    <w:rsid w:val="008B3599"/>
    <w:rsid w:val="008B400E"/>
    <w:rsid w:val="008B4BE3"/>
    <w:rsid w:val="008B5C43"/>
    <w:rsid w:val="008B7D36"/>
    <w:rsid w:val="008C0119"/>
    <w:rsid w:val="008C0C96"/>
    <w:rsid w:val="008C1961"/>
    <w:rsid w:val="008C46DB"/>
    <w:rsid w:val="008C68F4"/>
    <w:rsid w:val="008D1D29"/>
    <w:rsid w:val="008D7D28"/>
    <w:rsid w:val="008E0305"/>
    <w:rsid w:val="008E4B93"/>
    <w:rsid w:val="008E4F32"/>
    <w:rsid w:val="008E5682"/>
    <w:rsid w:val="008F0ABC"/>
    <w:rsid w:val="008F1D69"/>
    <w:rsid w:val="008F368B"/>
    <w:rsid w:val="008F7F16"/>
    <w:rsid w:val="00900A1A"/>
    <w:rsid w:val="00904A37"/>
    <w:rsid w:val="00904AA2"/>
    <w:rsid w:val="00904D86"/>
    <w:rsid w:val="0090512D"/>
    <w:rsid w:val="009069BE"/>
    <w:rsid w:val="00911227"/>
    <w:rsid w:val="00911933"/>
    <w:rsid w:val="0091399E"/>
    <w:rsid w:val="009274E4"/>
    <w:rsid w:val="00930FDC"/>
    <w:rsid w:val="00931D41"/>
    <w:rsid w:val="0093253C"/>
    <w:rsid w:val="0093387F"/>
    <w:rsid w:val="00933BCC"/>
    <w:rsid w:val="00935E5C"/>
    <w:rsid w:val="009377DF"/>
    <w:rsid w:val="00937ACB"/>
    <w:rsid w:val="00940ADC"/>
    <w:rsid w:val="00941EDC"/>
    <w:rsid w:val="009507FB"/>
    <w:rsid w:val="00950D9E"/>
    <w:rsid w:val="009529AB"/>
    <w:rsid w:val="00953058"/>
    <w:rsid w:val="00954581"/>
    <w:rsid w:val="00954D03"/>
    <w:rsid w:val="00955D3D"/>
    <w:rsid w:val="00957390"/>
    <w:rsid w:val="0096239C"/>
    <w:rsid w:val="009641D7"/>
    <w:rsid w:val="009650FA"/>
    <w:rsid w:val="00965766"/>
    <w:rsid w:val="0096716A"/>
    <w:rsid w:val="00970CE5"/>
    <w:rsid w:val="009740B2"/>
    <w:rsid w:val="00975C7D"/>
    <w:rsid w:val="009773B5"/>
    <w:rsid w:val="00981405"/>
    <w:rsid w:val="00981A65"/>
    <w:rsid w:val="00981D52"/>
    <w:rsid w:val="0098672F"/>
    <w:rsid w:val="0099011C"/>
    <w:rsid w:val="009930BF"/>
    <w:rsid w:val="00993D20"/>
    <w:rsid w:val="009A07DA"/>
    <w:rsid w:val="009A1817"/>
    <w:rsid w:val="009A2DC5"/>
    <w:rsid w:val="009A3F98"/>
    <w:rsid w:val="009A4471"/>
    <w:rsid w:val="009A707E"/>
    <w:rsid w:val="009A7CEA"/>
    <w:rsid w:val="009B0CA4"/>
    <w:rsid w:val="009B3AEA"/>
    <w:rsid w:val="009B59F7"/>
    <w:rsid w:val="009B6C5A"/>
    <w:rsid w:val="009B6D17"/>
    <w:rsid w:val="009C0117"/>
    <w:rsid w:val="009C5001"/>
    <w:rsid w:val="009D0E48"/>
    <w:rsid w:val="009D3C52"/>
    <w:rsid w:val="009D4945"/>
    <w:rsid w:val="009D52B3"/>
    <w:rsid w:val="009D78C8"/>
    <w:rsid w:val="009E2C64"/>
    <w:rsid w:val="009E46B0"/>
    <w:rsid w:val="009F3260"/>
    <w:rsid w:val="009F6207"/>
    <w:rsid w:val="009F69E2"/>
    <w:rsid w:val="009F7530"/>
    <w:rsid w:val="00A02231"/>
    <w:rsid w:val="00A02909"/>
    <w:rsid w:val="00A13EA7"/>
    <w:rsid w:val="00A163BA"/>
    <w:rsid w:val="00A16F01"/>
    <w:rsid w:val="00A16FC3"/>
    <w:rsid w:val="00A174C5"/>
    <w:rsid w:val="00A22DC2"/>
    <w:rsid w:val="00A23E0F"/>
    <w:rsid w:val="00A24A69"/>
    <w:rsid w:val="00A24C75"/>
    <w:rsid w:val="00A25F27"/>
    <w:rsid w:val="00A334D8"/>
    <w:rsid w:val="00A40628"/>
    <w:rsid w:val="00A411F9"/>
    <w:rsid w:val="00A42102"/>
    <w:rsid w:val="00A42ACA"/>
    <w:rsid w:val="00A43E7D"/>
    <w:rsid w:val="00A45040"/>
    <w:rsid w:val="00A45D70"/>
    <w:rsid w:val="00A46374"/>
    <w:rsid w:val="00A46590"/>
    <w:rsid w:val="00A472A4"/>
    <w:rsid w:val="00A5281B"/>
    <w:rsid w:val="00A52896"/>
    <w:rsid w:val="00A52D0C"/>
    <w:rsid w:val="00A55D61"/>
    <w:rsid w:val="00A65620"/>
    <w:rsid w:val="00A672D2"/>
    <w:rsid w:val="00A675ED"/>
    <w:rsid w:val="00A678E9"/>
    <w:rsid w:val="00A67CA1"/>
    <w:rsid w:val="00A67CE2"/>
    <w:rsid w:val="00A714D1"/>
    <w:rsid w:val="00A7582A"/>
    <w:rsid w:val="00A76F9A"/>
    <w:rsid w:val="00A773C8"/>
    <w:rsid w:val="00A81868"/>
    <w:rsid w:val="00A82D6B"/>
    <w:rsid w:val="00A85B71"/>
    <w:rsid w:val="00A87E52"/>
    <w:rsid w:val="00A91589"/>
    <w:rsid w:val="00A92001"/>
    <w:rsid w:val="00A92F42"/>
    <w:rsid w:val="00AA10B7"/>
    <w:rsid w:val="00AA3162"/>
    <w:rsid w:val="00AA3931"/>
    <w:rsid w:val="00AA39A0"/>
    <w:rsid w:val="00AA3CD8"/>
    <w:rsid w:val="00AA4745"/>
    <w:rsid w:val="00AA5FE4"/>
    <w:rsid w:val="00AA662E"/>
    <w:rsid w:val="00AB0FFB"/>
    <w:rsid w:val="00AC05D4"/>
    <w:rsid w:val="00AC1894"/>
    <w:rsid w:val="00AC3704"/>
    <w:rsid w:val="00AC4AE4"/>
    <w:rsid w:val="00AC4CDE"/>
    <w:rsid w:val="00AC7E94"/>
    <w:rsid w:val="00AD40BE"/>
    <w:rsid w:val="00AD4AE5"/>
    <w:rsid w:val="00AD57C3"/>
    <w:rsid w:val="00AD6073"/>
    <w:rsid w:val="00AD6B88"/>
    <w:rsid w:val="00AD74D8"/>
    <w:rsid w:val="00AE0512"/>
    <w:rsid w:val="00AE07BF"/>
    <w:rsid w:val="00AE79C1"/>
    <w:rsid w:val="00AF1BCD"/>
    <w:rsid w:val="00AF3785"/>
    <w:rsid w:val="00AF431E"/>
    <w:rsid w:val="00AF7139"/>
    <w:rsid w:val="00B0052C"/>
    <w:rsid w:val="00B00D5F"/>
    <w:rsid w:val="00B00DA7"/>
    <w:rsid w:val="00B019EA"/>
    <w:rsid w:val="00B11371"/>
    <w:rsid w:val="00B118E6"/>
    <w:rsid w:val="00B13535"/>
    <w:rsid w:val="00B13AF5"/>
    <w:rsid w:val="00B1419C"/>
    <w:rsid w:val="00B164C7"/>
    <w:rsid w:val="00B16BC2"/>
    <w:rsid w:val="00B17D50"/>
    <w:rsid w:val="00B21930"/>
    <w:rsid w:val="00B228B6"/>
    <w:rsid w:val="00B22EDA"/>
    <w:rsid w:val="00B23324"/>
    <w:rsid w:val="00B24139"/>
    <w:rsid w:val="00B26099"/>
    <w:rsid w:val="00B30F5B"/>
    <w:rsid w:val="00B33C2B"/>
    <w:rsid w:val="00B34605"/>
    <w:rsid w:val="00B371B2"/>
    <w:rsid w:val="00B373B9"/>
    <w:rsid w:val="00B373E9"/>
    <w:rsid w:val="00B37634"/>
    <w:rsid w:val="00B407C0"/>
    <w:rsid w:val="00B42ED3"/>
    <w:rsid w:val="00B441AE"/>
    <w:rsid w:val="00B4421A"/>
    <w:rsid w:val="00B462FE"/>
    <w:rsid w:val="00B56B21"/>
    <w:rsid w:val="00B60B81"/>
    <w:rsid w:val="00B6493E"/>
    <w:rsid w:val="00B66046"/>
    <w:rsid w:val="00B66C5B"/>
    <w:rsid w:val="00B70274"/>
    <w:rsid w:val="00B74E1A"/>
    <w:rsid w:val="00B8037C"/>
    <w:rsid w:val="00B80D50"/>
    <w:rsid w:val="00B84899"/>
    <w:rsid w:val="00B86393"/>
    <w:rsid w:val="00B869FB"/>
    <w:rsid w:val="00B90480"/>
    <w:rsid w:val="00B937ED"/>
    <w:rsid w:val="00B94490"/>
    <w:rsid w:val="00B94955"/>
    <w:rsid w:val="00B96338"/>
    <w:rsid w:val="00B977D7"/>
    <w:rsid w:val="00B97B09"/>
    <w:rsid w:val="00BA3740"/>
    <w:rsid w:val="00BA45EA"/>
    <w:rsid w:val="00BA689A"/>
    <w:rsid w:val="00BA6F50"/>
    <w:rsid w:val="00BB0344"/>
    <w:rsid w:val="00BB1CB6"/>
    <w:rsid w:val="00BB2A59"/>
    <w:rsid w:val="00BB2D3E"/>
    <w:rsid w:val="00BB5544"/>
    <w:rsid w:val="00BB70B2"/>
    <w:rsid w:val="00BC6CA8"/>
    <w:rsid w:val="00BC71D2"/>
    <w:rsid w:val="00BC7306"/>
    <w:rsid w:val="00BC7F5A"/>
    <w:rsid w:val="00BD6C0C"/>
    <w:rsid w:val="00BE02D0"/>
    <w:rsid w:val="00BE0ED6"/>
    <w:rsid w:val="00BE2112"/>
    <w:rsid w:val="00BE45AA"/>
    <w:rsid w:val="00BE5A82"/>
    <w:rsid w:val="00BF1C7D"/>
    <w:rsid w:val="00BF604C"/>
    <w:rsid w:val="00C05B70"/>
    <w:rsid w:val="00C07A28"/>
    <w:rsid w:val="00C07D5B"/>
    <w:rsid w:val="00C16703"/>
    <w:rsid w:val="00C208B0"/>
    <w:rsid w:val="00C23754"/>
    <w:rsid w:val="00C314A7"/>
    <w:rsid w:val="00C343A1"/>
    <w:rsid w:val="00C36032"/>
    <w:rsid w:val="00C43F4B"/>
    <w:rsid w:val="00C55736"/>
    <w:rsid w:val="00C579FD"/>
    <w:rsid w:val="00C57CAE"/>
    <w:rsid w:val="00C610C9"/>
    <w:rsid w:val="00C66A8F"/>
    <w:rsid w:val="00C67E99"/>
    <w:rsid w:val="00C7191A"/>
    <w:rsid w:val="00C72309"/>
    <w:rsid w:val="00C72BDF"/>
    <w:rsid w:val="00C73386"/>
    <w:rsid w:val="00C777AB"/>
    <w:rsid w:val="00C8156D"/>
    <w:rsid w:val="00C81A02"/>
    <w:rsid w:val="00C82680"/>
    <w:rsid w:val="00C82CA3"/>
    <w:rsid w:val="00C83EA8"/>
    <w:rsid w:val="00C84FE6"/>
    <w:rsid w:val="00C870FA"/>
    <w:rsid w:val="00C9461A"/>
    <w:rsid w:val="00C965F3"/>
    <w:rsid w:val="00CA11A9"/>
    <w:rsid w:val="00CA2D3F"/>
    <w:rsid w:val="00CA3062"/>
    <w:rsid w:val="00CA4602"/>
    <w:rsid w:val="00CA5D5A"/>
    <w:rsid w:val="00CA5F2F"/>
    <w:rsid w:val="00CA6853"/>
    <w:rsid w:val="00CA6EBF"/>
    <w:rsid w:val="00CA7612"/>
    <w:rsid w:val="00CB212D"/>
    <w:rsid w:val="00CB21A5"/>
    <w:rsid w:val="00CB4097"/>
    <w:rsid w:val="00CB5E88"/>
    <w:rsid w:val="00CB6767"/>
    <w:rsid w:val="00CB6868"/>
    <w:rsid w:val="00CC1044"/>
    <w:rsid w:val="00CC2296"/>
    <w:rsid w:val="00CC3393"/>
    <w:rsid w:val="00CC459D"/>
    <w:rsid w:val="00CC670D"/>
    <w:rsid w:val="00CC7235"/>
    <w:rsid w:val="00CD419B"/>
    <w:rsid w:val="00CD4C1F"/>
    <w:rsid w:val="00CE16AC"/>
    <w:rsid w:val="00CE30A0"/>
    <w:rsid w:val="00CE3EBF"/>
    <w:rsid w:val="00CE4D8A"/>
    <w:rsid w:val="00CE53A4"/>
    <w:rsid w:val="00CE5610"/>
    <w:rsid w:val="00CE61F1"/>
    <w:rsid w:val="00CE6228"/>
    <w:rsid w:val="00CE6995"/>
    <w:rsid w:val="00CF02EA"/>
    <w:rsid w:val="00CF037B"/>
    <w:rsid w:val="00CF0760"/>
    <w:rsid w:val="00CF2E80"/>
    <w:rsid w:val="00CF632C"/>
    <w:rsid w:val="00CF77BB"/>
    <w:rsid w:val="00D0063A"/>
    <w:rsid w:val="00D00FEF"/>
    <w:rsid w:val="00D02366"/>
    <w:rsid w:val="00D0484C"/>
    <w:rsid w:val="00D07237"/>
    <w:rsid w:val="00D07E0D"/>
    <w:rsid w:val="00D11958"/>
    <w:rsid w:val="00D13C8B"/>
    <w:rsid w:val="00D16140"/>
    <w:rsid w:val="00D2162C"/>
    <w:rsid w:val="00D25738"/>
    <w:rsid w:val="00D25EB6"/>
    <w:rsid w:val="00D27E4F"/>
    <w:rsid w:val="00D3462A"/>
    <w:rsid w:val="00D3579D"/>
    <w:rsid w:val="00D35DBE"/>
    <w:rsid w:val="00D410A2"/>
    <w:rsid w:val="00D42F0B"/>
    <w:rsid w:val="00D433B8"/>
    <w:rsid w:val="00D4449F"/>
    <w:rsid w:val="00D44C3D"/>
    <w:rsid w:val="00D44D75"/>
    <w:rsid w:val="00D45560"/>
    <w:rsid w:val="00D53792"/>
    <w:rsid w:val="00D57B8D"/>
    <w:rsid w:val="00D60583"/>
    <w:rsid w:val="00D63485"/>
    <w:rsid w:val="00D668AB"/>
    <w:rsid w:val="00D7625E"/>
    <w:rsid w:val="00D76376"/>
    <w:rsid w:val="00D76BD6"/>
    <w:rsid w:val="00D80170"/>
    <w:rsid w:val="00D80BEE"/>
    <w:rsid w:val="00D8186E"/>
    <w:rsid w:val="00D81CEA"/>
    <w:rsid w:val="00D8365B"/>
    <w:rsid w:val="00D852CE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2E1F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1D2"/>
    <w:rsid w:val="00DB43AB"/>
    <w:rsid w:val="00DB448F"/>
    <w:rsid w:val="00DB4FE6"/>
    <w:rsid w:val="00DB536D"/>
    <w:rsid w:val="00DC6B5A"/>
    <w:rsid w:val="00DC6FAE"/>
    <w:rsid w:val="00DD0ACE"/>
    <w:rsid w:val="00DD0EB2"/>
    <w:rsid w:val="00DD7B90"/>
    <w:rsid w:val="00DE08CB"/>
    <w:rsid w:val="00DE28F6"/>
    <w:rsid w:val="00DE2ED8"/>
    <w:rsid w:val="00DF204D"/>
    <w:rsid w:val="00DF330C"/>
    <w:rsid w:val="00DF487E"/>
    <w:rsid w:val="00DF5335"/>
    <w:rsid w:val="00DF5C65"/>
    <w:rsid w:val="00DF7E12"/>
    <w:rsid w:val="00E0246C"/>
    <w:rsid w:val="00E02520"/>
    <w:rsid w:val="00E034A2"/>
    <w:rsid w:val="00E03706"/>
    <w:rsid w:val="00E0587E"/>
    <w:rsid w:val="00E10D82"/>
    <w:rsid w:val="00E114AB"/>
    <w:rsid w:val="00E20CAF"/>
    <w:rsid w:val="00E20F59"/>
    <w:rsid w:val="00E22B9C"/>
    <w:rsid w:val="00E23D5C"/>
    <w:rsid w:val="00E25AD3"/>
    <w:rsid w:val="00E263AB"/>
    <w:rsid w:val="00E3034E"/>
    <w:rsid w:val="00E346CB"/>
    <w:rsid w:val="00E355E1"/>
    <w:rsid w:val="00E36979"/>
    <w:rsid w:val="00E36E12"/>
    <w:rsid w:val="00E379D0"/>
    <w:rsid w:val="00E41956"/>
    <w:rsid w:val="00E41D56"/>
    <w:rsid w:val="00E4315E"/>
    <w:rsid w:val="00E47C1A"/>
    <w:rsid w:val="00E500BE"/>
    <w:rsid w:val="00E51E84"/>
    <w:rsid w:val="00E5234F"/>
    <w:rsid w:val="00E637C5"/>
    <w:rsid w:val="00E63AFC"/>
    <w:rsid w:val="00E63D2C"/>
    <w:rsid w:val="00E66E02"/>
    <w:rsid w:val="00E7382A"/>
    <w:rsid w:val="00E74542"/>
    <w:rsid w:val="00E75148"/>
    <w:rsid w:val="00E7652E"/>
    <w:rsid w:val="00E80687"/>
    <w:rsid w:val="00E82492"/>
    <w:rsid w:val="00E824F0"/>
    <w:rsid w:val="00E87057"/>
    <w:rsid w:val="00E87154"/>
    <w:rsid w:val="00E871BF"/>
    <w:rsid w:val="00E90783"/>
    <w:rsid w:val="00E9658B"/>
    <w:rsid w:val="00EA3EAB"/>
    <w:rsid w:val="00EA69E5"/>
    <w:rsid w:val="00EA7B7F"/>
    <w:rsid w:val="00EB3926"/>
    <w:rsid w:val="00EB4BA1"/>
    <w:rsid w:val="00EB4E33"/>
    <w:rsid w:val="00EB5020"/>
    <w:rsid w:val="00EC4360"/>
    <w:rsid w:val="00EC4BD7"/>
    <w:rsid w:val="00EC65E8"/>
    <w:rsid w:val="00EC6E4C"/>
    <w:rsid w:val="00EC7263"/>
    <w:rsid w:val="00EC744B"/>
    <w:rsid w:val="00ED62B5"/>
    <w:rsid w:val="00ED6BD5"/>
    <w:rsid w:val="00ED6D0E"/>
    <w:rsid w:val="00ED7972"/>
    <w:rsid w:val="00EE0F0A"/>
    <w:rsid w:val="00EE18DF"/>
    <w:rsid w:val="00EE40DE"/>
    <w:rsid w:val="00EE5136"/>
    <w:rsid w:val="00EE632D"/>
    <w:rsid w:val="00EF1152"/>
    <w:rsid w:val="00EF7180"/>
    <w:rsid w:val="00EF72DD"/>
    <w:rsid w:val="00F00194"/>
    <w:rsid w:val="00F02C3B"/>
    <w:rsid w:val="00F031DC"/>
    <w:rsid w:val="00F11401"/>
    <w:rsid w:val="00F119A7"/>
    <w:rsid w:val="00F136AE"/>
    <w:rsid w:val="00F2137E"/>
    <w:rsid w:val="00F21745"/>
    <w:rsid w:val="00F2196B"/>
    <w:rsid w:val="00F21985"/>
    <w:rsid w:val="00F25176"/>
    <w:rsid w:val="00F3414D"/>
    <w:rsid w:val="00F353AE"/>
    <w:rsid w:val="00F374F2"/>
    <w:rsid w:val="00F400C8"/>
    <w:rsid w:val="00F4121B"/>
    <w:rsid w:val="00F41E95"/>
    <w:rsid w:val="00F43817"/>
    <w:rsid w:val="00F45140"/>
    <w:rsid w:val="00F50B08"/>
    <w:rsid w:val="00F52B1F"/>
    <w:rsid w:val="00F52C83"/>
    <w:rsid w:val="00F53018"/>
    <w:rsid w:val="00F55455"/>
    <w:rsid w:val="00F6678E"/>
    <w:rsid w:val="00F73C64"/>
    <w:rsid w:val="00F74422"/>
    <w:rsid w:val="00F76216"/>
    <w:rsid w:val="00F8025B"/>
    <w:rsid w:val="00F82BA6"/>
    <w:rsid w:val="00F82F7A"/>
    <w:rsid w:val="00F84BB0"/>
    <w:rsid w:val="00F8627B"/>
    <w:rsid w:val="00F90FD5"/>
    <w:rsid w:val="00F92FF5"/>
    <w:rsid w:val="00F93D82"/>
    <w:rsid w:val="00F94B45"/>
    <w:rsid w:val="00F9627D"/>
    <w:rsid w:val="00FA3E64"/>
    <w:rsid w:val="00FA7770"/>
    <w:rsid w:val="00FB0909"/>
    <w:rsid w:val="00FB1534"/>
    <w:rsid w:val="00FB2355"/>
    <w:rsid w:val="00FB29BD"/>
    <w:rsid w:val="00FB5688"/>
    <w:rsid w:val="00FB7BE8"/>
    <w:rsid w:val="00FC19AE"/>
    <w:rsid w:val="00FC3194"/>
    <w:rsid w:val="00FC6DC2"/>
    <w:rsid w:val="00FD0F43"/>
    <w:rsid w:val="00FD3E96"/>
    <w:rsid w:val="00FD4890"/>
    <w:rsid w:val="00FD791D"/>
    <w:rsid w:val="00FE590D"/>
    <w:rsid w:val="00FE6BB1"/>
    <w:rsid w:val="00FF3343"/>
    <w:rsid w:val="00FF476C"/>
    <w:rsid w:val="00FF4A09"/>
    <w:rsid w:val="00FF5BA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45B7"/>
  <w15:docId w15:val="{47B5B657-76D9-48BD-8ACF-12B8362E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3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FitzgeraldMA</dc:creator>
  <cp:lastModifiedBy>Aaron Hernandez</cp:lastModifiedBy>
  <cp:revision>8</cp:revision>
  <cp:lastPrinted>2011-10-26T15:11:00Z</cp:lastPrinted>
  <dcterms:created xsi:type="dcterms:W3CDTF">2018-08-24T15:12:00Z</dcterms:created>
  <dcterms:modified xsi:type="dcterms:W3CDTF">2019-01-18T16:16:00Z</dcterms:modified>
</cp:coreProperties>
</file>